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6" w:type="dxa"/>
        <w:jc w:val="center"/>
        <w:tblInd w:w="108" w:type="dxa"/>
        <w:tblLook w:val="01E0"/>
      </w:tblPr>
      <w:tblGrid>
        <w:gridCol w:w="4353"/>
        <w:gridCol w:w="5893"/>
      </w:tblGrid>
      <w:tr w:rsidR="00D36A61" w:rsidRPr="002F5C3B" w:rsidTr="009833D1">
        <w:trPr>
          <w:trHeight w:val="851"/>
          <w:jc w:val="center"/>
        </w:trPr>
        <w:tc>
          <w:tcPr>
            <w:tcW w:w="4353" w:type="dxa"/>
            <w:shd w:val="clear" w:color="auto" w:fill="auto"/>
          </w:tcPr>
          <w:p w:rsidR="00D36A61" w:rsidRPr="002F5C3B" w:rsidRDefault="00D36A61" w:rsidP="009833D1">
            <w:pPr>
              <w:pStyle w:val="Heading4"/>
              <w:numPr>
                <w:ilvl w:val="0"/>
                <w:numId w:val="0"/>
              </w:numPr>
              <w:spacing w:after="0"/>
              <w:rPr>
                <w:iCs/>
                <w:sz w:val="28"/>
                <w:szCs w:val="28"/>
              </w:rPr>
            </w:pPr>
            <w:bookmarkStart w:id="0" w:name="OLE_LINK1"/>
            <w:bookmarkStart w:id="1" w:name="OLE_LINK2"/>
            <w:bookmarkStart w:id="2" w:name="OLE_LINK3"/>
            <w:bookmarkStart w:id="3" w:name="OLE_LINK4"/>
            <w:r w:rsidRPr="002F5C3B">
              <w:rPr>
                <w:iCs/>
                <w:sz w:val="28"/>
                <w:szCs w:val="28"/>
              </w:rPr>
              <w:t>ỦY BAN NHÂN DÂN</w:t>
            </w:r>
          </w:p>
          <w:p w:rsidR="00D36A61" w:rsidRPr="002F5C3B" w:rsidRDefault="00D36A61" w:rsidP="009833D1">
            <w:pPr>
              <w:jc w:val="center"/>
              <w:rPr>
                <w:b/>
                <w:szCs w:val="28"/>
                <w:lang w:eastAsia="ar-SA"/>
              </w:rPr>
            </w:pPr>
            <w:r w:rsidRPr="002F5C3B">
              <w:rPr>
                <w:b/>
                <w:bCs/>
                <w:noProof/>
                <w:szCs w:val="28"/>
              </w:rPr>
              <w:pict>
                <v:line id="_x0000_s1027" style="position:absolute;left:0;text-align:left;z-index:251661312" from="65.8pt,15.9pt" to="135.8pt,15.9pt"/>
              </w:pict>
            </w:r>
            <w:r w:rsidRPr="002F5C3B">
              <w:rPr>
                <w:b/>
                <w:szCs w:val="28"/>
                <w:lang w:eastAsia="ar-SA"/>
              </w:rPr>
              <w:t>XÃ THƯỢNG QUẢNG</w:t>
            </w:r>
          </w:p>
        </w:tc>
        <w:tc>
          <w:tcPr>
            <w:tcW w:w="5893" w:type="dxa"/>
            <w:shd w:val="clear" w:color="auto" w:fill="auto"/>
          </w:tcPr>
          <w:p w:rsidR="00D36A61" w:rsidRPr="002F5C3B" w:rsidRDefault="00D36A61" w:rsidP="009833D1">
            <w:pPr>
              <w:pStyle w:val="Heading4"/>
              <w:numPr>
                <w:ilvl w:val="0"/>
                <w:numId w:val="0"/>
              </w:numPr>
              <w:spacing w:after="0"/>
              <w:rPr>
                <w:sz w:val="26"/>
                <w:szCs w:val="28"/>
              </w:rPr>
            </w:pPr>
            <w:r w:rsidRPr="002F5C3B">
              <w:rPr>
                <w:sz w:val="26"/>
                <w:szCs w:val="28"/>
              </w:rPr>
              <w:t>CỘNG HÒA XÃ HỘI CHỦ NGHĨA VIỆT NAM</w:t>
            </w:r>
          </w:p>
          <w:p w:rsidR="00D36A61" w:rsidRPr="002F5C3B" w:rsidRDefault="00D36A61" w:rsidP="009833D1">
            <w:pPr>
              <w:pStyle w:val="Heading4"/>
              <w:numPr>
                <w:ilvl w:val="0"/>
                <w:numId w:val="0"/>
              </w:numPr>
              <w:spacing w:after="0"/>
              <w:rPr>
                <w:sz w:val="28"/>
                <w:szCs w:val="28"/>
              </w:rPr>
            </w:pPr>
            <w:r w:rsidRPr="002F5C3B">
              <w:rPr>
                <w:i/>
                <w:noProof/>
                <w:sz w:val="28"/>
                <w:szCs w:val="28"/>
              </w:rPr>
              <w:pict>
                <v:line id="_x0000_s1026" style="position:absolute;left:0;text-align:left;z-index:251660288" from="57.4pt,17.35pt" to="226.6pt,17.35pt"/>
              </w:pict>
            </w:r>
            <w:r w:rsidRPr="002F5C3B">
              <w:rPr>
                <w:iCs/>
                <w:sz w:val="28"/>
                <w:szCs w:val="28"/>
              </w:rPr>
              <w:t>Độc lập - Tự do - Hạnh phúc</w:t>
            </w:r>
          </w:p>
        </w:tc>
      </w:tr>
      <w:tr w:rsidR="00D36A61" w:rsidRPr="002F5C3B" w:rsidTr="009833D1">
        <w:trPr>
          <w:trHeight w:hRule="exact" w:val="426"/>
          <w:jc w:val="center"/>
        </w:trPr>
        <w:tc>
          <w:tcPr>
            <w:tcW w:w="4353" w:type="dxa"/>
            <w:shd w:val="clear" w:color="auto" w:fill="auto"/>
          </w:tcPr>
          <w:p w:rsidR="00D36A61" w:rsidRPr="002467ED" w:rsidRDefault="00D36A61" w:rsidP="00465D7A">
            <w:pPr>
              <w:pStyle w:val="Heading4"/>
              <w:numPr>
                <w:ilvl w:val="0"/>
                <w:numId w:val="0"/>
              </w:numPr>
              <w:spacing w:after="0"/>
              <w:rPr>
                <w:b w:val="0"/>
                <w:sz w:val="28"/>
                <w:szCs w:val="28"/>
              </w:rPr>
            </w:pPr>
            <w:r w:rsidRPr="002467ED">
              <w:rPr>
                <w:b w:val="0"/>
                <w:iCs/>
                <w:sz w:val="28"/>
                <w:szCs w:val="28"/>
              </w:rPr>
              <w:t>Số:</w:t>
            </w:r>
            <w:r w:rsidR="001F29F9" w:rsidRPr="002467ED">
              <w:rPr>
                <w:b w:val="0"/>
                <w:iCs/>
                <w:sz w:val="28"/>
                <w:szCs w:val="28"/>
              </w:rPr>
              <w:t xml:space="preserve"> 71</w:t>
            </w:r>
            <w:r w:rsidRPr="002467ED">
              <w:rPr>
                <w:b w:val="0"/>
                <w:iCs/>
                <w:sz w:val="28"/>
                <w:szCs w:val="28"/>
              </w:rPr>
              <w:t>/UBND-VHXH</w:t>
            </w:r>
          </w:p>
        </w:tc>
        <w:tc>
          <w:tcPr>
            <w:tcW w:w="5893" w:type="dxa"/>
            <w:shd w:val="clear" w:color="auto" w:fill="auto"/>
          </w:tcPr>
          <w:p w:rsidR="00D36A61" w:rsidRPr="002467ED" w:rsidRDefault="00D36A61" w:rsidP="009833D1">
            <w:pPr>
              <w:jc w:val="center"/>
              <w:rPr>
                <w:i/>
                <w:sz w:val="28"/>
                <w:szCs w:val="28"/>
              </w:rPr>
            </w:pPr>
            <w:r w:rsidRPr="002467ED">
              <w:rPr>
                <w:i/>
                <w:sz w:val="28"/>
                <w:szCs w:val="28"/>
              </w:rPr>
              <w:t>Thượng Quảng, ngày 1</w:t>
            </w:r>
            <w:r w:rsidR="00465D7A" w:rsidRPr="002467ED">
              <w:rPr>
                <w:i/>
                <w:sz w:val="28"/>
                <w:szCs w:val="28"/>
              </w:rPr>
              <w:t>6</w:t>
            </w:r>
            <w:r w:rsidRPr="002467ED">
              <w:rPr>
                <w:i/>
                <w:sz w:val="28"/>
                <w:szCs w:val="28"/>
              </w:rPr>
              <w:t xml:space="preserve"> tháng 8 năm </w:t>
            </w:r>
            <w:r w:rsidR="00465D7A" w:rsidRPr="002467ED">
              <w:rPr>
                <w:i/>
                <w:sz w:val="28"/>
                <w:szCs w:val="28"/>
              </w:rPr>
              <w:t>2021</w:t>
            </w:r>
          </w:p>
          <w:p w:rsidR="00D36A61" w:rsidRPr="002467ED" w:rsidRDefault="00D36A61" w:rsidP="009833D1">
            <w:pPr>
              <w:pStyle w:val="Heading4"/>
              <w:spacing w:after="0"/>
              <w:rPr>
                <w:b w:val="0"/>
                <w:sz w:val="28"/>
                <w:szCs w:val="28"/>
              </w:rPr>
            </w:pPr>
          </w:p>
        </w:tc>
      </w:tr>
      <w:tr w:rsidR="00D36A61" w:rsidRPr="002F5C3B" w:rsidTr="009833D1">
        <w:trPr>
          <w:trHeight w:hRule="exact" w:val="839"/>
          <w:jc w:val="center"/>
        </w:trPr>
        <w:tc>
          <w:tcPr>
            <w:tcW w:w="4353" w:type="dxa"/>
            <w:shd w:val="clear" w:color="auto" w:fill="auto"/>
          </w:tcPr>
          <w:p w:rsidR="00D36A61" w:rsidRPr="002F5C3B" w:rsidRDefault="00D36A61" w:rsidP="009833D1">
            <w:pPr>
              <w:pStyle w:val="Heading4"/>
              <w:numPr>
                <w:ilvl w:val="0"/>
                <w:numId w:val="0"/>
              </w:numPr>
              <w:spacing w:after="0"/>
              <w:rPr>
                <w:b w:val="0"/>
                <w:iCs/>
                <w:sz w:val="24"/>
                <w:szCs w:val="24"/>
              </w:rPr>
            </w:pPr>
            <w:r w:rsidRPr="002F5C3B">
              <w:rPr>
                <w:b w:val="0"/>
                <w:iCs/>
                <w:sz w:val="24"/>
                <w:szCs w:val="24"/>
              </w:rPr>
              <w:t>V/v tuyền truyền trực quan kỷ niệm</w:t>
            </w:r>
          </w:p>
          <w:p w:rsidR="00D36A61" w:rsidRPr="002F5C3B" w:rsidRDefault="00D36A61" w:rsidP="009833D1">
            <w:pPr>
              <w:pStyle w:val="Heading4"/>
              <w:numPr>
                <w:ilvl w:val="0"/>
                <w:numId w:val="0"/>
              </w:numPr>
              <w:spacing w:after="0"/>
              <w:rPr>
                <w:b w:val="0"/>
                <w:iCs/>
                <w:sz w:val="24"/>
                <w:szCs w:val="24"/>
              </w:rPr>
            </w:pPr>
            <w:r w:rsidRPr="002F5C3B">
              <w:rPr>
                <w:b w:val="0"/>
                <w:iCs/>
                <w:sz w:val="24"/>
                <w:szCs w:val="24"/>
              </w:rPr>
              <w:t>7</w:t>
            </w:r>
            <w:r w:rsidR="00465D7A">
              <w:rPr>
                <w:b w:val="0"/>
                <w:iCs/>
                <w:sz w:val="24"/>
                <w:szCs w:val="24"/>
              </w:rPr>
              <w:t>6</w:t>
            </w:r>
            <w:r w:rsidRPr="002F5C3B">
              <w:rPr>
                <w:b w:val="0"/>
                <w:iCs/>
                <w:sz w:val="24"/>
                <w:szCs w:val="24"/>
              </w:rPr>
              <w:t xml:space="preserve"> năm Ngày Cách mạng tháng </w:t>
            </w:r>
            <w:r w:rsidR="00325D06">
              <w:rPr>
                <w:b w:val="0"/>
                <w:iCs/>
                <w:sz w:val="24"/>
                <w:szCs w:val="24"/>
              </w:rPr>
              <w:t>Tám</w:t>
            </w:r>
          </w:p>
          <w:p w:rsidR="00D36A61" w:rsidRPr="002F5C3B" w:rsidRDefault="00D36A61" w:rsidP="009833D1">
            <w:pPr>
              <w:pStyle w:val="Heading4"/>
              <w:numPr>
                <w:ilvl w:val="0"/>
                <w:numId w:val="0"/>
              </w:numPr>
              <w:spacing w:after="0"/>
              <w:rPr>
                <w:sz w:val="28"/>
                <w:szCs w:val="28"/>
              </w:rPr>
            </w:pPr>
            <w:r w:rsidRPr="002F5C3B">
              <w:rPr>
                <w:b w:val="0"/>
                <w:iCs/>
                <w:sz w:val="24"/>
                <w:szCs w:val="24"/>
              </w:rPr>
              <w:t>và Quốc khánh 2/9</w:t>
            </w:r>
          </w:p>
        </w:tc>
        <w:tc>
          <w:tcPr>
            <w:tcW w:w="5893" w:type="dxa"/>
            <w:shd w:val="clear" w:color="auto" w:fill="auto"/>
          </w:tcPr>
          <w:p w:rsidR="00D36A61" w:rsidRPr="002F5C3B" w:rsidRDefault="00D36A61" w:rsidP="009833D1">
            <w:pPr>
              <w:rPr>
                <w:i/>
                <w:szCs w:val="28"/>
              </w:rPr>
            </w:pPr>
          </w:p>
        </w:tc>
      </w:tr>
    </w:tbl>
    <w:bookmarkEnd w:id="0"/>
    <w:bookmarkEnd w:id="1"/>
    <w:bookmarkEnd w:id="2"/>
    <w:bookmarkEnd w:id="3"/>
    <w:p w:rsidR="00D36A61" w:rsidRPr="00465D7A" w:rsidRDefault="00D36A61" w:rsidP="00D36A61">
      <w:pPr>
        <w:pStyle w:val="BodyText2"/>
        <w:spacing w:before="60" w:after="60" w:line="320" w:lineRule="exact"/>
        <w:ind w:left="720" w:firstLine="720"/>
        <w:rPr>
          <w:szCs w:val="28"/>
        </w:rPr>
      </w:pPr>
      <w:r w:rsidRPr="002F5C3B">
        <w:rPr>
          <w:szCs w:val="28"/>
        </w:rPr>
        <w:t xml:space="preserve">   </w:t>
      </w:r>
      <w:r w:rsidRPr="00465D7A">
        <w:rPr>
          <w:szCs w:val="28"/>
        </w:rPr>
        <w:t xml:space="preserve">   Kính gửi:</w:t>
      </w:r>
    </w:p>
    <w:p w:rsidR="00D36A61" w:rsidRPr="00465D7A" w:rsidRDefault="00D36A61" w:rsidP="00D36A61">
      <w:pPr>
        <w:pStyle w:val="BodyText2"/>
        <w:spacing w:before="60" w:after="60" w:line="320" w:lineRule="exact"/>
        <w:ind w:left="2160" w:firstLine="720"/>
        <w:rPr>
          <w:szCs w:val="28"/>
        </w:rPr>
      </w:pPr>
      <w:r w:rsidRPr="00465D7A">
        <w:rPr>
          <w:szCs w:val="28"/>
        </w:rPr>
        <w:t xml:space="preserve">    </w:t>
      </w:r>
      <w:r w:rsidR="003D43FC">
        <w:rPr>
          <w:szCs w:val="28"/>
          <w:lang w:val="en-US"/>
        </w:rPr>
        <w:tab/>
      </w:r>
      <w:r w:rsidRPr="00465D7A">
        <w:rPr>
          <w:szCs w:val="28"/>
        </w:rPr>
        <w:t>- Các cơ quan, đơn vị trên địa bàn xã;</w:t>
      </w:r>
    </w:p>
    <w:p w:rsidR="00D36A61" w:rsidRDefault="00D36A61" w:rsidP="00D36A61">
      <w:pPr>
        <w:pStyle w:val="BodyText2"/>
        <w:spacing w:before="60" w:after="60" w:line="320" w:lineRule="exact"/>
        <w:ind w:left="2160" w:firstLine="720"/>
        <w:rPr>
          <w:szCs w:val="28"/>
          <w:lang w:val="en-US"/>
        </w:rPr>
      </w:pPr>
      <w:r w:rsidRPr="00465D7A">
        <w:rPr>
          <w:szCs w:val="28"/>
        </w:rPr>
        <w:t xml:space="preserve">    </w:t>
      </w:r>
      <w:r w:rsidR="003D43FC">
        <w:rPr>
          <w:szCs w:val="28"/>
          <w:lang w:val="en-US"/>
        </w:rPr>
        <w:tab/>
      </w:r>
      <w:r w:rsidRPr="00465D7A">
        <w:rPr>
          <w:szCs w:val="28"/>
        </w:rPr>
        <w:t>- Các thôn.</w:t>
      </w:r>
    </w:p>
    <w:p w:rsidR="003D43FC" w:rsidRPr="003D43FC" w:rsidRDefault="003D43FC" w:rsidP="003D43FC">
      <w:pPr>
        <w:pStyle w:val="BodyText2"/>
        <w:spacing w:before="60" w:after="60" w:line="320" w:lineRule="exact"/>
        <w:ind w:left="2880" w:firstLine="720"/>
        <w:rPr>
          <w:szCs w:val="28"/>
          <w:lang w:val="en-US"/>
        </w:rPr>
      </w:pPr>
      <w:r>
        <w:rPr>
          <w:szCs w:val="28"/>
          <w:lang w:val="en-US"/>
        </w:rPr>
        <w:t>- Đài truyền thanh xã</w:t>
      </w:r>
    </w:p>
    <w:p w:rsidR="00A21FF2" w:rsidRDefault="00A21FF2" w:rsidP="00D36A61">
      <w:pPr>
        <w:pStyle w:val="Heading4"/>
        <w:numPr>
          <w:ilvl w:val="0"/>
          <w:numId w:val="0"/>
        </w:numPr>
        <w:spacing w:after="0"/>
        <w:ind w:firstLine="709"/>
        <w:jc w:val="both"/>
        <w:rPr>
          <w:b w:val="0"/>
          <w:sz w:val="28"/>
          <w:szCs w:val="28"/>
        </w:rPr>
      </w:pPr>
    </w:p>
    <w:p w:rsidR="00D36A61" w:rsidRPr="00465D7A" w:rsidRDefault="00D36A61" w:rsidP="00D36A61">
      <w:pPr>
        <w:pStyle w:val="Heading4"/>
        <w:numPr>
          <w:ilvl w:val="0"/>
          <w:numId w:val="0"/>
        </w:numPr>
        <w:spacing w:after="0"/>
        <w:ind w:firstLine="709"/>
        <w:jc w:val="both"/>
        <w:rPr>
          <w:b w:val="0"/>
          <w:iCs/>
          <w:sz w:val="28"/>
          <w:szCs w:val="28"/>
        </w:rPr>
      </w:pPr>
      <w:r w:rsidRPr="00465D7A">
        <w:rPr>
          <w:b w:val="0"/>
          <w:sz w:val="28"/>
          <w:szCs w:val="28"/>
        </w:rPr>
        <w:t xml:space="preserve">Thực hiện Công văn số </w:t>
      </w:r>
      <w:r w:rsidR="00465D7A" w:rsidRPr="00465D7A">
        <w:rPr>
          <w:b w:val="0"/>
          <w:iCs/>
          <w:sz w:val="28"/>
          <w:szCs w:val="28"/>
        </w:rPr>
        <w:t>253/VHTT</w:t>
      </w:r>
      <w:r w:rsidRPr="00465D7A">
        <w:rPr>
          <w:b w:val="0"/>
          <w:sz w:val="28"/>
          <w:szCs w:val="28"/>
        </w:rPr>
        <w:t xml:space="preserve"> ngày </w:t>
      </w:r>
      <w:r w:rsidR="00465D7A" w:rsidRPr="00465D7A">
        <w:rPr>
          <w:b w:val="0"/>
          <w:sz w:val="28"/>
          <w:szCs w:val="28"/>
        </w:rPr>
        <w:t>13</w:t>
      </w:r>
      <w:r w:rsidRPr="00465D7A">
        <w:rPr>
          <w:b w:val="0"/>
          <w:sz w:val="28"/>
          <w:szCs w:val="28"/>
        </w:rPr>
        <w:t xml:space="preserve"> tháng 8 năm </w:t>
      </w:r>
      <w:r w:rsidR="00465D7A" w:rsidRPr="00465D7A">
        <w:rPr>
          <w:b w:val="0"/>
          <w:sz w:val="28"/>
          <w:szCs w:val="28"/>
        </w:rPr>
        <w:t>2021</w:t>
      </w:r>
      <w:r w:rsidRPr="00465D7A">
        <w:rPr>
          <w:b w:val="0"/>
          <w:sz w:val="28"/>
          <w:szCs w:val="28"/>
        </w:rPr>
        <w:t xml:space="preserve"> của Phòng Văn hóa và thông tin huyện Nam Nam Đông về việc </w:t>
      </w:r>
      <w:r w:rsidRPr="00465D7A">
        <w:rPr>
          <w:b w:val="0"/>
          <w:iCs/>
          <w:sz w:val="28"/>
          <w:szCs w:val="28"/>
        </w:rPr>
        <w:t>tuyền truyền trực quan kỷ niệm 7</w:t>
      </w:r>
      <w:r w:rsidR="00465D7A" w:rsidRPr="00465D7A">
        <w:rPr>
          <w:b w:val="0"/>
          <w:iCs/>
          <w:sz w:val="28"/>
          <w:szCs w:val="28"/>
        </w:rPr>
        <w:t>6</w:t>
      </w:r>
      <w:r w:rsidRPr="00465D7A">
        <w:rPr>
          <w:b w:val="0"/>
          <w:iCs/>
          <w:sz w:val="28"/>
          <w:szCs w:val="28"/>
        </w:rPr>
        <w:t xml:space="preserve"> năm Ngày Cách mạng tháng 8 và Quốc khánh 2/9</w:t>
      </w:r>
    </w:p>
    <w:p w:rsidR="00D36A61" w:rsidRPr="00465D7A" w:rsidRDefault="00D36A61" w:rsidP="00D36A61">
      <w:pPr>
        <w:pStyle w:val="BodyText2"/>
        <w:spacing w:before="120" w:line="340" w:lineRule="exact"/>
        <w:ind w:firstLine="709"/>
        <w:rPr>
          <w:szCs w:val="28"/>
        </w:rPr>
      </w:pPr>
      <w:r w:rsidRPr="00465D7A">
        <w:rPr>
          <w:szCs w:val="28"/>
        </w:rPr>
        <w:t>Để thực hiện tốt công tác tuyên truyền trực quan kỷ niệm 7</w:t>
      </w:r>
      <w:r w:rsidR="00465D7A" w:rsidRPr="00465D7A">
        <w:rPr>
          <w:szCs w:val="28"/>
          <w:lang w:val="en-US"/>
        </w:rPr>
        <w:t>6</w:t>
      </w:r>
      <w:r w:rsidRPr="00465D7A">
        <w:rPr>
          <w:szCs w:val="28"/>
        </w:rPr>
        <w:t xml:space="preserve"> năm Ngày Cách mạng tháng Tám thành công và Ngày Quốc khánh nước CHXHCN Việt Nam, UBND đề nghị các cơ quan, đơn vị, các thôn thực hiện một số nội dung sau:</w:t>
      </w:r>
    </w:p>
    <w:p w:rsidR="00D36A61" w:rsidRPr="00465D7A" w:rsidRDefault="00D36A61" w:rsidP="00D36A61">
      <w:pPr>
        <w:spacing w:before="120" w:line="340" w:lineRule="exact"/>
        <w:ind w:firstLine="709"/>
        <w:rPr>
          <w:bCs/>
          <w:sz w:val="28"/>
          <w:szCs w:val="28"/>
        </w:rPr>
      </w:pPr>
      <w:r w:rsidRPr="00465D7A">
        <w:rPr>
          <w:b/>
          <w:bCs/>
          <w:sz w:val="28"/>
          <w:szCs w:val="28"/>
        </w:rPr>
        <w:t>1.</w:t>
      </w:r>
      <w:r w:rsidRPr="00465D7A">
        <w:rPr>
          <w:bCs/>
          <w:sz w:val="28"/>
          <w:szCs w:val="28"/>
        </w:rPr>
        <w:t xml:space="preserve"> Thực hiện tốt công tác tuyên truyền trực quan, công tác vệ sinh môi trường xanh - sạch - sáng tại cơ quan, đơn vị, thôn mình trong dịp kỷ niệm.</w:t>
      </w:r>
    </w:p>
    <w:p w:rsidR="00D36A61" w:rsidRPr="00465D7A" w:rsidRDefault="00D36A61" w:rsidP="00D36A61">
      <w:pPr>
        <w:pStyle w:val="BodyText2"/>
        <w:spacing w:before="120" w:line="340" w:lineRule="exact"/>
        <w:ind w:firstLine="709"/>
        <w:rPr>
          <w:szCs w:val="28"/>
        </w:rPr>
      </w:pPr>
      <w:r w:rsidRPr="00465D7A">
        <w:rPr>
          <w:szCs w:val="28"/>
        </w:rPr>
        <w:t xml:space="preserve">Các thôn </w:t>
      </w:r>
      <w:r w:rsidRPr="00465D7A">
        <w:rPr>
          <w:bCs/>
          <w:spacing w:val="-2"/>
          <w:szCs w:val="28"/>
        </w:rPr>
        <w:t xml:space="preserve">tổ chức tổng vệ sinh trên địa </w:t>
      </w:r>
      <w:r w:rsidRPr="00465D7A">
        <w:rPr>
          <w:bCs/>
          <w:szCs w:val="28"/>
        </w:rPr>
        <w:t>bàn, đảm bảo được các tiêu chí “Sáng - xanh - sạch - đẹp” và phong trào “Ngày Chủ nhật Xanh”. Thông báo rộng rãi cho nhân dân, các cơ quan, tổ chức đoàn thể ở trên địa bàn treo Cờ Đảng, Cờ Tổ quốc trong thời gian trước, trong và sau dịp kỷ niệm.</w:t>
      </w:r>
    </w:p>
    <w:p w:rsidR="00D36A61" w:rsidRPr="00465D7A" w:rsidRDefault="00D36A61" w:rsidP="00D36A61">
      <w:pPr>
        <w:spacing w:before="120" w:line="340" w:lineRule="exact"/>
        <w:rPr>
          <w:bCs/>
          <w:sz w:val="28"/>
          <w:szCs w:val="28"/>
        </w:rPr>
      </w:pPr>
      <w:r w:rsidRPr="00465D7A">
        <w:rPr>
          <w:bCs/>
          <w:sz w:val="28"/>
          <w:szCs w:val="28"/>
        </w:rPr>
        <w:tab/>
      </w:r>
      <w:r w:rsidRPr="00465D7A">
        <w:rPr>
          <w:b/>
          <w:bCs/>
          <w:sz w:val="28"/>
          <w:szCs w:val="28"/>
        </w:rPr>
        <w:t>2.</w:t>
      </w:r>
      <w:r w:rsidRPr="00465D7A">
        <w:rPr>
          <w:bCs/>
          <w:sz w:val="28"/>
          <w:szCs w:val="28"/>
        </w:rPr>
        <w:t xml:space="preserve"> Thời gian tuyên truyền từ ngày 17/8 đến ngày 05/9/</w:t>
      </w:r>
      <w:r w:rsidR="00465D7A" w:rsidRPr="00465D7A">
        <w:rPr>
          <w:bCs/>
          <w:sz w:val="28"/>
          <w:szCs w:val="28"/>
        </w:rPr>
        <w:t>2021</w:t>
      </w:r>
      <w:r w:rsidRPr="00465D7A">
        <w:rPr>
          <w:bCs/>
          <w:sz w:val="28"/>
          <w:szCs w:val="28"/>
        </w:rPr>
        <w:t>.</w:t>
      </w:r>
    </w:p>
    <w:p w:rsidR="00D36A61" w:rsidRPr="002467ED" w:rsidRDefault="00D36A61" w:rsidP="00D36A61">
      <w:pPr>
        <w:pStyle w:val="BodyText2"/>
        <w:spacing w:before="120" w:line="340" w:lineRule="exact"/>
        <w:ind w:firstLine="709"/>
        <w:rPr>
          <w:bCs/>
          <w:szCs w:val="28"/>
        </w:rPr>
      </w:pPr>
      <w:r w:rsidRPr="002467ED">
        <w:rPr>
          <w:b/>
          <w:bCs/>
          <w:szCs w:val="28"/>
        </w:rPr>
        <w:tab/>
        <w:t>3.</w:t>
      </w:r>
      <w:r w:rsidRPr="002467ED">
        <w:rPr>
          <w:bCs/>
          <w:szCs w:val="28"/>
        </w:rPr>
        <w:t xml:space="preserve"> Một số khẩu hiệu tuyên truyền.</w:t>
      </w:r>
    </w:p>
    <w:p w:rsidR="002467ED" w:rsidRPr="002467ED" w:rsidRDefault="002467ED" w:rsidP="002467ED">
      <w:pPr>
        <w:spacing w:before="120"/>
        <w:ind w:firstLine="720"/>
        <w:rPr>
          <w:i/>
          <w:sz w:val="28"/>
          <w:szCs w:val="28"/>
          <w:lang w:val="vi-VN"/>
        </w:rPr>
      </w:pPr>
      <w:r w:rsidRPr="002467ED">
        <w:rPr>
          <w:i/>
          <w:sz w:val="28"/>
          <w:szCs w:val="28"/>
          <w:lang w:val="vi-VN"/>
        </w:rPr>
        <w:t>- Nhiệt liệt chào mừng kỷ niệm 76 năm Ngày Cách mạng tháng Tám thành công (19/8/1945 – 19/8/2021) và Ngày Quốc khánh nước Cộng hòa xã hội chủ nghĩa Việt Nam (02/9/1945 – 02/9/2021).</w:t>
      </w:r>
    </w:p>
    <w:p w:rsidR="002467ED" w:rsidRPr="002467ED" w:rsidRDefault="002467ED" w:rsidP="002467ED">
      <w:pPr>
        <w:spacing w:before="120"/>
        <w:ind w:firstLine="720"/>
        <w:rPr>
          <w:i/>
          <w:sz w:val="28"/>
          <w:szCs w:val="28"/>
          <w:lang w:val="vi-VN"/>
        </w:rPr>
      </w:pPr>
      <w:r w:rsidRPr="002467ED">
        <w:rPr>
          <w:i/>
          <w:sz w:val="28"/>
          <w:szCs w:val="28"/>
          <w:lang w:val="vi-VN"/>
        </w:rPr>
        <w:t>- Toàn Đảng, toàn dân, toàn quân ra sức thi đua thực hiện thắng lợi nhiệm vụ phát triển kinh tế - xã hội năm 2021.</w:t>
      </w:r>
    </w:p>
    <w:p w:rsidR="002467ED" w:rsidRPr="002467ED" w:rsidRDefault="002467ED" w:rsidP="002467ED">
      <w:pPr>
        <w:spacing w:before="120"/>
        <w:ind w:firstLine="720"/>
        <w:rPr>
          <w:i/>
          <w:sz w:val="28"/>
          <w:szCs w:val="28"/>
          <w:lang w:val="vi-VN"/>
        </w:rPr>
      </w:pPr>
      <w:r w:rsidRPr="002467ED">
        <w:rPr>
          <w:i/>
          <w:sz w:val="28"/>
          <w:szCs w:val="28"/>
          <w:lang w:val="vi-VN"/>
        </w:rPr>
        <w:t>- Toàn Đảng, toàn dân, toàn quân phấn đấu sớm đưa Nghị quyết Đại hội đại biểu toàn quốc lần thứ XIII của Đảng thành hiện thực cuộc sống.</w:t>
      </w:r>
    </w:p>
    <w:p w:rsidR="002467ED" w:rsidRPr="002467ED" w:rsidRDefault="002467ED" w:rsidP="002467ED">
      <w:pPr>
        <w:spacing w:before="120"/>
        <w:ind w:firstLine="720"/>
        <w:rPr>
          <w:i/>
          <w:sz w:val="28"/>
          <w:szCs w:val="28"/>
          <w:lang w:val="vi-VN"/>
        </w:rPr>
      </w:pPr>
      <w:r w:rsidRPr="002467ED">
        <w:rPr>
          <w:i/>
          <w:sz w:val="28"/>
          <w:szCs w:val="28"/>
          <w:lang w:val="vi-VN"/>
        </w:rPr>
        <w:t>- Đảng bộ và nhân dân huyện Nam Đông quyết tâm thực hiện thắng lợi Nghị quyết Đại hội đại biểu Đảng bộ tỉnh lần thứ XVI, nhiệm kỳ 2020 - 2025.</w:t>
      </w:r>
    </w:p>
    <w:p w:rsidR="002467ED" w:rsidRPr="002467ED" w:rsidRDefault="002467ED" w:rsidP="002467ED">
      <w:pPr>
        <w:pStyle w:val="NormalWeb"/>
        <w:shd w:val="clear" w:color="auto" w:fill="FFFFFF"/>
        <w:spacing w:before="120" w:beforeAutospacing="0" w:after="120" w:afterAutospacing="0" w:line="340" w:lineRule="exact"/>
        <w:ind w:firstLine="709"/>
        <w:jc w:val="both"/>
        <w:textAlignment w:val="baseline"/>
        <w:rPr>
          <w:i/>
          <w:spacing w:val="-10"/>
          <w:sz w:val="28"/>
          <w:szCs w:val="28"/>
          <w:lang w:val="vi-VN"/>
        </w:rPr>
      </w:pPr>
      <w:r w:rsidRPr="002467ED">
        <w:rPr>
          <w:i/>
          <w:spacing w:val="-10"/>
          <w:sz w:val="28"/>
          <w:szCs w:val="28"/>
          <w:shd w:val="clear" w:color="auto" w:fill="FFFFFF"/>
          <w:lang w:val="vi-VN"/>
        </w:rPr>
        <w:t xml:space="preserve">- </w:t>
      </w:r>
      <w:r w:rsidRPr="002467ED">
        <w:rPr>
          <w:i/>
          <w:spacing w:val="-10"/>
          <w:sz w:val="28"/>
          <w:szCs w:val="28"/>
          <w:lang w:val="vi-VN"/>
        </w:rPr>
        <w:t>Đẩy mạnh học tập và làm theo tư tưởng, đạo đức, phong cách Hồ Chí Minh!</w:t>
      </w:r>
    </w:p>
    <w:p w:rsidR="002467ED" w:rsidRPr="002467ED" w:rsidRDefault="002467ED" w:rsidP="002467ED">
      <w:pPr>
        <w:pStyle w:val="BodyText2"/>
        <w:spacing w:before="120" w:line="340" w:lineRule="exact"/>
        <w:ind w:firstLine="720"/>
        <w:rPr>
          <w:i/>
          <w:spacing w:val="-4"/>
          <w:szCs w:val="28"/>
          <w:shd w:val="clear" w:color="auto" w:fill="FFFFFF"/>
        </w:rPr>
      </w:pPr>
      <w:r w:rsidRPr="002467ED">
        <w:rPr>
          <w:i/>
          <w:spacing w:val="-4"/>
          <w:szCs w:val="28"/>
          <w:shd w:val="clear" w:color="auto" w:fill="FFFFFF"/>
        </w:rPr>
        <w:t>- Tất cả vì mục tiêu dân giàu, nước mạnh, dân chủ, công bằng, văn minh!</w:t>
      </w:r>
    </w:p>
    <w:p w:rsidR="002467ED" w:rsidRPr="002467ED" w:rsidRDefault="002467ED" w:rsidP="002467ED">
      <w:pPr>
        <w:pStyle w:val="NormalWeb"/>
        <w:shd w:val="clear" w:color="auto" w:fill="FFFFFF"/>
        <w:spacing w:before="120" w:beforeAutospacing="0" w:after="120" w:afterAutospacing="0" w:line="340" w:lineRule="exact"/>
        <w:ind w:firstLine="720"/>
        <w:jc w:val="both"/>
        <w:textAlignment w:val="baseline"/>
        <w:rPr>
          <w:i/>
          <w:sz w:val="28"/>
          <w:szCs w:val="28"/>
        </w:rPr>
      </w:pPr>
      <w:r w:rsidRPr="002467ED">
        <w:rPr>
          <w:i/>
          <w:sz w:val="28"/>
          <w:szCs w:val="28"/>
          <w:shd w:val="clear" w:color="auto" w:fill="FFFFFF"/>
        </w:rPr>
        <w:t>- Đảng Cộng sản Việt Nam quang vinh muôn năm!</w:t>
      </w:r>
    </w:p>
    <w:p w:rsidR="002467ED" w:rsidRPr="002467ED" w:rsidRDefault="002467ED" w:rsidP="002467ED">
      <w:pPr>
        <w:pStyle w:val="NormalWeb"/>
        <w:shd w:val="clear" w:color="auto" w:fill="FFFFFF"/>
        <w:spacing w:before="120" w:beforeAutospacing="0" w:after="120" w:afterAutospacing="0" w:line="340" w:lineRule="exact"/>
        <w:ind w:firstLine="720"/>
        <w:jc w:val="both"/>
        <w:textAlignment w:val="baseline"/>
        <w:rPr>
          <w:i/>
          <w:sz w:val="28"/>
          <w:szCs w:val="28"/>
        </w:rPr>
      </w:pPr>
      <w:r w:rsidRPr="002467ED">
        <w:rPr>
          <w:i/>
          <w:sz w:val="28"/>
          <w:szCs w:val="28"/>
          <w:shd w:val="clear" w:color="auto" w:fill="FFFFFF"/>
        </w:rPr>
        <w:t>- Nước Cộng hòa xã hội chủ nghĩa Việt Nam muôn năm!</w:t>
      </w:r>
    </w:p>
    <w:p w:rsidR="002467ED" w:rsidRPr="002467ED" w:rsidRDefault="002467ED" w:rsidP="002467ED">
      <w:pPr>
        <w:pStyle w:val="NormalWeb"/>
        <w:shd w:val="clear" w:color="auto" w:fill="FFFFFF"/>
        <w:spacing w:before="120" w:beforeAutospacing="0" w:after="120" w:afterAutospacing="0" w:line="340" w:lineRule="exact"/>
        <w:ind w:firstLine="720"/>
        <w:jc w:val="both"/>
        <w:textAlignment w:val="baseline"/>
        <w:rPr>
          <w:i/>
          <w:sz w:val="28"/>
          <w:szCs w:val="28"/>
          <w:shd w:val="clear" w:color="auto" w:fill="FFFFFF"/>
        </w:rPr>
      </w:pPr>
      <w:r w:rsidRPr="002467ED">
        <w:rPr>
          <w:i/>
          <w:sz w:val="28"/>
          <w:szCs w:val="28"/>
          <w:shd w:val="clear" w:color="auto" w:fill="FFFFFF"/>
        </w:rPr>
        <w:lastRenderedPageBreak/>
        <w:t>- Chủ tịch Hồ Chí Minh vĩ đại sống mãi trong sự nghiệp của chúng ta!</w:t>
      </w:r>
    </w:p>
    <w:p w:rsidR="00D36A61" w:rsidRPr="002467ED" w:rsidRDefault="00D36A61" w:rsidP="00D36A61">
      <w:pPr>
        <w:tabs>
          <w:tab w:val="left" w:pos="720"/>
        </w:tabs>
        <w:spacing w:before="120" w:line="340" w:lineRule="exact"/>
        <w:rPr>
          <w:spacing w:val="-8"/>
          <w:sz w:val="28"/>
          <w:szCs w:val="28"/>
        </w:rPr>
      </w:pPr>
      <w:r w:rsidRPr="002467ED">
        <w:rPr>
          <w:sz w:val="28"/>
          <w:szCs w:val="28"/>
        </w:rPr>
        <w:tab/>
        <w:t>N</w:t>
      </w:r>
      <w:r w:rsidRPr="002467ED">
        <w:rPr>
          <w:spacing w:val="-8"/>
          <w:sz w:val="28"/>
          <w:szCs w:val="28"/>
        </w:rPr>
        <w:t>hận được Công văn này đề nghị các cơ quan, đơn vị, các thôn trên địa bàn xã quan tâm chỉ đạo triển khai thực hiện./.</w:t>
      </w:r>
    </w:p>
    <w:p w:rsidR="00465D7A" w:rsidRPr="00465D7A" w:rsidRDefault="00465D7A" w:rsidP="00D36A61">
      <w:pPr>
        <w:tabs>
          <w:tab w:val="left" w:pos="720"/>
        </w:tabs>
        <w:spacing w:before="120" w:line="340" w:lineRule="exact"/>
        <w:rPr>
          <w:spacing w:val="-8"/>
          <w:sz w:val="28"/>
          <w:szCs w:val="28"/>
        </w:rPr>
      </w:pPr>
    </w:p>
    <w:tbl>
      <w:tblPr>
        <w:tblW w:w="9041" w:type="dxa"/>
        <w:tblInd w:w="108" w:type="dxa"/>
        <w:tblLook w:val="01E0"/>
      </w:tblPr>
      <w:tblGrid>
        <w:gridCol w:w="4253"/>
        <w:gridCol w:w="4788"/>
      </w:tblGrid>
      <w:tr w:rsidR="00D36A61" w:rsidRPr="002F5C3B" w:rsidTr="009833D1">
        <w:trPr>
          <w:trHeight w:val="70"/>
        </w:trPr>
        <w:tc>
          <w:tcPr>
            <w:tcW w:w="4253" w:type="dxa"/>
          </w:tcPr>
          <w:p w:rsidR="00D36A61" w:rsidRPr="00BF2A8A" w:rsidRDefault="00D36A61" w:rsidP="009833D1">
            <w:pPr>
              <w:rPr>
                <w:b/>
                <w:i/>
                <w:sz w:val="24"/>
                <w:szCs w:val="24"/>
                <w:lang w:val="nl-NL"/>
              </w:rPr>
            </w:pPr>
            <w:r w:rsidRPr="00BF2A8A">
              <w:rPr>
                <w:b/>
                <w:i/>
                <w:sz w:val="24"/>
                <w:szCs w:val="24"/>
                <w:lang w:val="nl-NL"/>
              </w:rPr>
              <w:t>Nơi nhận:</w:t>
            </w:r>
          </w:p>
          <w:p w:rsidR="00D36A61" w:rsidRPr="00BF2A8A" w:rsidRDefault="00D36A61" w:rsidP="009833D1">
            <w:pPr>
              <w:rPr>
                <w:sz w:val="22"/>
                <w:lang w:val="nl-NL"/>
              </w:rPr>
            </w:pPr>
            <w:r w:rsidRPr="00BF2A8A">
              <w:rPr>
                <w:sz w:val="22"/>
                <w:lang w:val="nl-NL"/>
              </w:rPr>
              <w:t>- Như trên;</w:t>
            </w:r>
          </w:p>
          <w:p w:rsidR="00D36A61" w:rsidRPr="00BF2A8A" w:rsidRDefault="00D36A61" w:rsidP="009833D1">
            <w:pPr>
              <w:rPr>
                <w:sz w:val="22"/>
                <w:lang w:val="nl-NL"/>
              </w:rPr>
            </w:pPr>
            <w:r w:rsidRPr="00BF2A8A">
              <w:rPr>
                <w:sz w:val="22"/>
                <w:lang w:val="nl-NL"/>
              </w:rPr>
              <w:t>- Lưu:</w:t>
            </w:r>
            <w:r w:rsidR="003D43FC">
              <w:rPr>
                <w:sz w:val="22"/>
                <w:lang w:val="nl-NL"/>
              </w:rPr>
              <w:t xml:space="preserve"> VP.</w:t>
            </w:r>
          </w:p>
          <w:p w:rsidR="00D36A61" w:rsidRPr="00BF2A8A" w:rsidRDefault="00D36A61" w:rsidP="009833D1">
            <w:pPr>
              <w:jc w:val="center"/>
              <w:rPr>
                <w:b/>
                <w:i/>
                <w:sz w:val="22"/>
              </w:rPr>
            </w:pPr>
          </w:p>
        </w:tc>
        <w:tc>
          <w:tcPr>
            <w:tcW w:w="4788" w:type="dxa"/>
          </w:tcPr>
          <w:p w:rsidR="00D36A61" w:rsidRPr="00465D7A" w:rsidRDefault="00D36A61" w:rsidP="009833D1">
            <w:pPr>
              <w:tabs>
                <w:tab w:val="left" w:pos="3420"/>
                <w:tab w:val="center" w:pos="4502"/>
              </w:tabs>
              <w:jc w:val="center"/>
              <w:rPr>
                <w:b/>
                <w:iCs/>
                <w:sz w:val="28"/>
                <w:szCs w:val="28"/>
              </w:rPr>
            </w:pPr>
            <w:r w:rsidRPr="00465D7A">
              <w:rPr>
                <w:b/>
                <w:iCs/>
                <w:sz w:val="28"/>
                <w:szCs w:val="28"/>
              </w:rPr>
              <w:t>TM. ỦY BAN NHÂN DÂN</w:t>
            </w:r>
          </w:p>
          <w:p w:rsidR="00D36A61" w:rsidRPr="00465D7A" w:rsidRDefault="00D36A61" w:rsidP="009833D1">
            <w:pPr>
              <w:tabs>
                <w:tab w:val="left" w:pos="3420"/>
                <w:tab w:val="center" w:pos="4502"/>
              </w:tabs>
              <w:jc w:val="center"/>
              <w:rPr>
                <w:b/>
                <w:iCs/>
                <w:sz w:val="28"/>
                <w:szCs w:val="28"/>
              </w:rPr>
            </w:pPr>
            <w:r w:rsidRPr="00465D7A">
              <w:rPr>
                <w:b/>
                <w:iCs/>
                <w:sz w:val="28"/>
                <w:szCs w:val="28"/>
              </w:rPr>
              <w:t>KT CHỦ TỊCH</w:t>
            </w:r>
          </w:p>
          <w:p w:rsidR="00D36A61" w:rsidRPr="00465D7A" w:rsidRDefault="00D36A61" w:rsidP="009833D1">
            <w:pPr>
              <w:tabs>
                <w:tab w:val="left" w:pos="3420"/>
                <w:tab w:val="center" w:pos="4502"/>
              </w:tabs>
              <w:jc w:val="center"/>
              <w:rPr>
                <w:b/>
                <w:iCs/>
                <w:sz w:val="28"/>
                <w:szCs w:val="28"/>
              </w:rPr>
            </w:pPr>
            <w:r w:rsidRPr="00465D7A">
              <w:rPr>
                <w:b/>
                <w:iCs/>
                <w:sz w:val="28"/>
                <w:szCs w:val="28"/>
              </w:rPr>
              <w:t>PHÓ CHỦ TỊCH</w:t>
            </w:r>
          </w:p>
          <w:p w:rsidR="00D36A61" w:rsidRPr="00465D7A" w:rsidRDefault="00D36A61" w:rsidP="009833D1">
            <w:pPr>
              <w:jc w:val="center"/>
              <w:rPr>
                <w:b/>
                <w:sz w:val="28"/>
                <w:szCs w:val="28"/>
              </w:rPr>
            </w:pPr>
          </w:p>
          <w:p w:rsidR="00D36A61" w:rsidRDefault="00D36A61" w:rsidP="009833D1">
            <w:pPr>
              <w:jc w:val="center"/>
              <w:rPr>
                <w:b/>
                <w:sz w:val="28"/>
                <w:szCs w:val="28"/>
              </w:rPr>
            </w:pPr>
          </w:p>
          <w:p w:rsidR="00465D7A" w:rsidRPr="00465D7A" w:rsidRDefault="00465D7A" w:rsidP="009833D1">
            <w:pPr>
              <w:jc w:val="center"/>
              <w:rPr>
                <w:b/>
                <w:sz w:val="28"/>
                <w:szCs w:val="28"/>
              </w:rPr>
            </w:pPr>
          </w:p>
          <w:p w:rsidR="00D36A61" w:rsidRPr="00465D7A" w:rsidRDefault="00D36A61" w:rsidP="009833D1">
            <w:pPr>
              <w:jc w:val="center"/>
              <w:rPr>
                <w:b/>
                <w:sz w:val="28"/>
                <w:szCs w:val="28"/>
              </w:rPr>
            </w:pPr>
          </w:p>
          <w:p w:rsidR="00D36A61" w:rsidRPr="002F5C3B" w:rsidRDefault="00D36A61" w:rsidP="009833D1">
            <w:pPr>
              <w:jc w:val="center"/>
              <w:rPr>
                <w:szCs w:val="28"/>
              </w:rPr>
            </w:pPr>
            <w:r w:rsidRPr="00465D7A">
              <w:rPr>
                <w:b/>
                <w:sz w:val="28"/>
                <w:szCs w:val="28"/>
              </w:rPr>
              <w:t>Hồ Văn Bó</w:t>
            </w:r>
          </w:p>
        </w:tc>
      </w:tr>
    </w:tbl>
    <w:p w:rsidR="00D36A61" w:rsidRPr="002F5C3B" w:rsidRDefault="00D36A61" w:rsidP="00D36A61">
      <w:pPr>
        <w:spacing w:before="120" w:after="100" w:afterAutospacing="1" w:line="264" w:lineRule="auto"/>
        <w:rPr>
          <w:szCs w:val="28"/>
        </w:rPr>
      </w:pPr>
    </w:p>
    <w:p w:rsidR="00B14D18" w:rsidRDefault="00B14D18"/>
    <w:sectPr w:rsidR="00B14D18" w:rsidSect="0042064C">
      <w:headerReference w:type="default" r:id="rId5"/>
      <w:footerReference w:type="even" r:id="rId6"/>
      <w:footerReference w:type="default" r:id="rId7"/>
      <w:pgSz w:w="11907" w:h="16840" w:code="9"/>
      <w:pgMar w:top="907" w:right="1134" w:bottom="794" w:left="1701" w:header="227"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3C" w:rsidRDefault="002467ED" w:rsidP="004839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583C" w:rsidRDefault="002467ED" w:rsidP="00D508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83C" w:rsidRDefault="002467ED" w:rsidP="00D5088A">
    <w:pPr>
      <w:pStyle w:val="Footer"/>
      <w:ind w:right="360"/>
      <w:jc w:val="right"/>
    </w:pPr>
  </w:p>
  <w:p w:rsidR="0048583C" w:rsidRDefault="002467E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64C" w:rsidRPr="0042064C" w:rsidRDefault="002467ED" w:rsidP="00DF2749">
    <w:pPr>
      <w:pStyle w:val="Header"/>
      <w:ind w:firstLine="0"/>
      <w:jc w:val="center"/>
      <w:rPr>
        <w:sz w:val="24"/>
        <w:szCs w:val="24"/>
      </w:rPr>
    </w:pPr>
    <w:r w:rsidRPr="0042064C">
      <w:rPr>
        <w:sz w:val="24"/>
        <w:szCs w:val="24"/>
      </w:rPr>
      <w:fldChar w:fldCharType="begin"/>
    </w:r>
    <w:r w:rsidRPr="0042064C">
      <w:rPr>
        <w:sz w:val="24"/>
        <w:szCs w:val="24"/>
      </w:rPr>
      <w:instrText xml:space="preserve"> PAGE   \* MERGEFORMAT </w:instrText>
    </w:r>
    <w:r w:rsidRPr="0042064C">
      <w:rPr>
        <w:sz w:val="24"/>
        <w:szCs w:val="24"/>
      </w:rPr>
      <w:fldChar w:fldCharType="separate"/>
    </w:r>
    <w:r>
      <w:rPr>
        <w:noProof/>
        <w:sz w:val="24"/>
        <w:szCs w:val="24"/>
      </w:rPr>
      <w:t>1</w:t>
    </w:r>
    <w:r w:rsidRPr="0042064C">
      <w:rPr>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34D3D"/>
    <w:multiLevelType w:val="hybridMultilevel"/>
    <w:tmpl w:val="87544430"/>
    <w:lvl w:ilvl="0" w:tplc="4ECC3F08">
      <w:start w:val="1"/>
      <w:numFmt w:val="upperRoman"/>
      <w:lvlText w:val="%1."/>
      <w:lvlJc w:val="left"/>
      <w:pPr>
        <w:tabs>
          <w:tab w:val="num" w:pos="1320"/>
        </w:tabs>
        <w:ind w:left="1320" w:hanging="720"/>
      </w:pPr>
      <w:rPr>
        <w:rFonts w:hint="default"/>
      </w:rPr>
    </w:lvl>
    <w:lvl w:ilvl="1" w:tplc="8EB07F00">
      <w:numFmt w:val="none"/>
      <w:lvlText w:val=""/>
      <w:lvlJc w:val="left"/>
      <w:pPr>
        <w:tabs>
          <w:tab w:val="num" w:pos="360"/>
        </w:tabs>
      </w:pPr>
    </w:lvl>
    <w:lvl w:ilvl="2" w:tplc="C2B2D13A">
      <w:numFmt w:val="none"/>
      <w:lvlText w:val=""/>
      <w:lvlJc w:val="left"/>
      <w:pPr>
        <w:tabs>
          <w:tab w:val="num" w:pos="360"/>
        </w:tabs>
      </w:pPr>
    </w:lvl>
    <w:lvl w:ilvl="3" w:tplc="2F7C0628">
      <w:numFmt w:val="none"/>
      <w:lvlText w:val=""/>
      <w:lvlJc w:val="left"/>
      <w:pPr>
        <w:tabs>
          <w:tab w:val="num" w:pos="360"/>
        </w:tabs>
      </w:pPr>
    </w:lvl>
    <w:lvl w:ilvl="4" w:tplc="9E6E908C">
      <w:numFmt w:val="none"/>
      <w:lvlText w:val=""/>
      <w:lvlJc w:val="left"/>
      <w:pPr>
        <w:tabs>
          <w:tab w:val="num" w:pos="360"/>
        </w:tabs>
      </w:pPr>
    </w:lvl>
    <w:lvl w:ilvl="5" w:tplc="EB26D7D4">
      <w:numFmt w:val="none"/>
      <w:lvlText w:val=""/>
      <w:lvlJc w:val="left"/>
      <w:pPr>
        <w:tabs>
          <w:tab w:val="num" w:pos="360"/>
        </w:tabs>
      </w:pPr>
    </w:lvl>
    <w:lvl w:ilvl="6" w:tplc="75F6E0B6">
      <w:numFmt w:val="none"/>
      <w:lvlText w:val=""/>
      <w:lvlJc w:val="left"/>
      <w:pPr>
        <w:tabs>
          <w:tab w:val="num" w:pos="360"/>
        </w:tabs>
      </w:pPr>
    </w:lvl>
    <w:lvl w:ilvl="7" w:tplc="59D6C6EE">
      <w:numFmt w:val="none"/>
      <w:lvlText w:val=""/>
      <w:lvlJc w:val="left"/>
      <w:pPr>
        <w:tabs>
          <w:tab w:val="num" w:pos="360"/>
        </w:tabs>
      </w:pPr>
    </w:lvl>
    <w:lvl w:ilvl="8" w:tplc="55C280A0">
      <w:numFmt w:val="none"/>
      <w:lvlText w:val=""/>
      <w:lvlJc w:val="left"/>
      <w:pPr>
        <w:tabs>
          <w:tab w:val="num" w:pos="360"/>
        </w:tabs>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rawingGridVerticalSpacing w:val="381"/>
  <w:displayHorizontalDrawingGridEvery w:val="0"/>
  <w:characterSpacingControl w:val="doNotCompress"/>
  <w:compat/>
  <w:rsids>
    <w:rsidRoot w:val="00D36A61"/>
    <w:rsid w:val="001F29F9"/>
    <w:rsid w:val="002467ED"/>
    <w:rsid w:val="00324237"/>
    <w:rsid w:val="00325D06"/>
    <w:rsid w:val="0035503C"/>
    <w:rsid w:val="00376203"/>
    <w:rsid w:val="003D43FC"/>
    <w:rsid w:val="00425310"/>
    <w:rsid w:val="00465D7A"/>
    <w:rsid w:val="004A1A76"/>
    <w:rsid w:val="004C14E6"/>
    <w:rsid w:val="00507CF6"/>
    <w:rsid w:val="005474E7"/>
    <w:rsid w:val="007B7CB1"/>
    <w:rsid w:val="007C3356"/>
    <w:rsid w:val="0082752A"/>
    <w:rsid w:val="0089640E"/>
    <w:rsid w:val="0092164A"/>
    <w:rsid w:val="00966BD0"/>
    <w:rsid w:val="00986252"/>
    <w:rsid w:val="00A17F7B"/>
    <w:rsid w:val="00A21FF2"/>
    <w:rsid w:val="00A863EB"/>
    <w:rsid w:val="00B0405C"/>
    <w:rsid w:val="00B11B37"/>
    <w:rsid w:val="00B14D18"/>
    <w:rsid w:val="00CB299C"/>
    <w:rsid w:val="00D36A61"/>
    <w:rsid w:val="00D950AD"/>
    <w:rsid w:val="00DB32F5"/>
    <w:rsid w:val="00E2780B"/>
    <w:rsid w:val="00EB3E60"/>
    <w:rsid w:val="00EF233A"/>
    <w:rsid w:val="00F31779"/>
    <w:rsid w:val="00F31D33"/>
    <w:rsid w:val="00FE25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37"/>
  </w:style>
  <w:style w:type="paragraph" w:styleId="Heading4">
    <w:name w:val="heading 4"/>
    <w:basedOn w:val="Normal"/>
    <w:next w:val="Normal"/>
    <w:link w:val="Heading4Char"/>
    <w:qFormat/>
    <w:rsid w:val="00D36A61"/>
    <w:pPr>
      <w:keepNext/>
      <w:numPr>
        <w:ilvl w:val="3"/>
        <w:numId w:val="1"/>
      </w:numPr>
      <w:suppressAutoHyphens/>
      <w:spacing w:after="120"/>
      <w:jc w:val="center"/>
      <w:outlineLvl w:val="3"/>
    </w:pPr>
    <w:rPr>
      <w:rFonts w:eastAsia="Times New Roman" w:cs="Times New Roman"/>
      <w:b/>
      <w:sz w:val="3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36A61"/>
    <w:rPr>
      <w:rFonts w:eastAsia="Times New Roman" w:cs="Times New Roman"/>
      <w:b/>
      <w:sz w:val="32"/>
      <w:szCs w:val="20"/>
      <w:lang w:eastAsia="ar-SA"/>
    </w:rPr>
  </w:style>
  <w:style w:type="paragraph" w:styleId="Header">
    <w:name w:val="header"/>
    <w:basedOn w:val="Normal"/>
    <w:link w:val="HeaderChar"/>
    <w:uiPriority w:val="99"/>
    <w:unhideWhenUsed/>
    <w:rsid w:val="00D36A61"/>
    <w:pPr>
      <w:tabs>
        <w:tab w:val="center" w:pos="4680"/>
        <w:tab w:val="right" w:pos="9360"/>
      </w:tabs>
      <w:spacing w:after="120"/>
      <w:ind w:firstLine="562"/>
    </w:pPr>
    <w:rPr>
      <w:rFonts w:eastAsia="Calibri" w:cs="Courier New"/>
      <w:sz w:val="28"/>
      <w:szCs w:val="21"/>
    </w:rPr>
  </w:style>
  <w:style w:type="character" w:customStyle="1" w:styleId="HeaderChar">
    <w:name w:val="Header Char"/>
    <w:basedOn w:val="DefaultParagraphFont"/>
    <w:link w:val="Header"/>
    <w:uiPriority w:val="99"/>
    <w:rsid w:val="00D36A61"/>
    <w:rPr>
      <w:rFonts w:eastAsia="Calibri" w:cs="Courier New"/>
      <w:sz w:val="28"/>
      <w:szCs w:val="21"/>
    </w:rPr>
  </w:style>
  <w:style w:type="paragraph" w:styleId="Footer">
    <w:name w:val="footer"/>
    <w:basedOn w:val="Normal"/>
    <w:link w:val="FooterChar"/>
    <w:uiPriority w:val="99"/>
    <w:unhideWhenUsed/>
    <w:rsid w:val="00D36A61"/>
    <w:pPr>
      <w:tabs>
        <w:tab w:val="center" w:pos="4680"/>
        <w:tab w:val="right" w:pos="9360"/>
      </w:tabs>
      <w:spacing w:after="120"/>
      <w:ind w:firstLine="562"/>
    </w:pPr>
    <w:rPr>
      <w:rFonts w:eastAsia="Calibri" w:cs="Courier New"/>
      <w:sz w:val="28"/>
      <w:szCs w:val="21"/>
    </w:rPr>
  </w:style>
  <w:style w:type="character" w:customStyle="1" w:styleId="FooterChar">
    <w:name w:val="Footer Char"/>
    <w:basedOn w:val="DefaultParagraphFont"/>
    <w:link w:val="Footer"/>
    <w:uiPriority w:val="99"/>
    <w:rsid w:val="00D36A61"/>
    <w:rPr>
      <w:rFonts w:eastAsia="Calibri" w:cs="Courier New"/>
      <w:sz w:val="28"/>
      <w:szCs w:val="21"/>
    </w:rPr>
  </w:style>
  <w:style w:type="character" w:styleId="PageNumber">
    <w:name w:val="page number"/>
    <w:basedOn w:val="DefaultParagraphFont"/>
    <w:rsid w:val="00D36A61"/>
  </w:style>
  <w:style w:type="paragraph" w:styleId="NormalWeb">
    <w:name w:val="Normal (Web)"/>
    <w:basedOn w:val="Normal"/>
    <w:uiPriority w:val="99"/>
    <w:rsid w:val="00D36A61"/>
    <w:pPr>
      <w:spacing w:before="100" w:beforeAutospacing="1" w:after="100" w:afterAutospacing="1"/>
      <w:jc w:val="left"/>
    </w:pPr>
    <w:rPr>
      <w:rFonts w:eastAsia="Times New Roman" w:cs="Times New Roman"/>
      <w:sz w:val="24"/>
      <w:szCs w:val="24"/>
    </w:rPr>
  </w:style>
  <w:style w:type="paragraph" w:styleId="BodyText2">
    <w:name w:val="Body Text 2"/>
    <w:basedOn w:val="Normal"/>
    <w:link w:val="BodyText2Char"/>
    <w:uiPriority w:val="99"/>
    <w:semiHidden/>
    <w:unhideWhenUsed/>
    <w:rsid w:val="00D36A61"/>
    <w:pPr>
      <w:spacing w:after="120" w:line="480" w:lineRule="auto"/>
      <w:ind w:firstLine="562"/>
    </w:pPr>
    <w:rPr>
      <w:rFonts w:eastAsia="Calibri" w:cs="Times New Roman"/>
      <w:sz w:val="28"/>
      <w:szCs w:val="21"/>
      <w:lang/>
    </w:rPr>
  </w:style>
  <w:style w:type="character" w:customStyle="1" w:styleId="BodyText2Char">
    <w:name w:val="Body Text 2 Char"/>
    <w:basedOn w:val="DefaultParagraphFont"/>
    <w:link w:val="BodyText2"/>
    <w:uiPriority w:val="99"/>
    <w:semiHidden/>
    <w:rsid w:val="00D36A61"/>
    <w:rPr>
      <w:rFonts w:eastAsia="Calibri" w:cs="Times New Roman"/>
      <w:sz w:val="28"/>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2043</Characters>
  <Application>Microsoft Office Word</Application>
  <DocSecurity>0</DocSecurity>
  <Lines>17</Lines>
  <Paragraphs>4</Paragraphs>
  <ScaleCrop>false</ScaleCrop>
  <Company>Sky123.Org</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2021-08-10T19:33:00Z</dcterms:created>
  <dcterms:modified xsi:type="dcterms:W3CDTF">2021-08-10T19:40:00Z</dcterms:modified>
</cp:coreProperties>
</file>