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shd w:val="clear" w:color="auto" w:fill="FFFFFF"/>
        <w:tblCellMar>
          <w:left w:w="0" w:type="dxa"/>
          <w:right w:w="0" w:type="dxa"/>
        </w:tblCellMar>
        <w:tblLook w:val="04A0" w:firstRow="1" w:lastRow="0" w:firstColumn="1" w:lastColumn="0" w:noHBand="0" w:noVBand="1"/>
      </w:tblPr>
      <w:tblGrid>
        <w:gridCol w:w="3225"/>
        <w:gridCol w:w="6705"/>
      </w:tblGrid>
      <w:tr w:rsidR="005512FC" w:rsidRPr="00122276" w:rsidTr="005512FC">
        <w:trPr>
          <w:trHeight w:val="1125"/>
        </w:trPr>
        <w:tc>
          <w:tcPr>
            <w:tcW w:w="3225" w:type="dxa"/>
            <w:shd w:val="clear" w:color="auto" w:fill="FFFFFF"/>
            <w:tcMar>
              <w:top w:w="60" w:type="dxa"/>
              <w:left w:w="60" w:type="dxa"/>
              <w:bottom w:w="60" w:type="dxa"/>
              <w:right w:w="60" w:type="dxa"/>
            </w:tcMar>
            <w:vAlign w:val="center"/>
            <w:hideMark/>
          </w:tcPr>
          <w:p w:rsidR="005512FC" w:rsidRPr="005512FC" w:rsidRDefault="005512FC" w:rsidP="005512FC">
            <w:pPr>
              <w:jc w:val="both"/>
              <w:rPr>
                <w:rFonts w:asciiTheme="majorHAnsi" w:hAnsiTheme="majorHAnsi" w:cstheme="majorHAnsi"/>
                <w:color w:val="auto"/>
                <w:sz w:val="26"/>
                <w:szCs w:val="28"/>
                <w:lang w:val="vi-VN" w:eastAsia="vi-VN"/>
              </w:rPr>
            </w:pPr>
            <w:r>
              <w:rPr>
                <w:rFonts w:asciiTheme="majorHAnsi" w:hAnsiTheme="majorHAnsi" w:cstheme="majorHAnsi"/>
                <w:b/>
                <w:bCs/>
                <w:color w:val="auto"/>
                <w:sz w:val="26"/>
                <w:szCs w:val="28"/>
                <w:lang w:eastAsia="vi-VN"/>
              </w:rPr>
              <w:t xml:space="preserve">  </w:t>
            </w:r>
            <w:r w:rsidRPr="005512FC">
              <w:rPr>
                <w:rFonts w:asciiTheme="majorHAnsi" w:hAnsiTheme="majorHAnsi" w:cstheme="majorHAnsi"/>
                <w:b/>
                <w:bCs/>
                <w:color w:val="auto"/>
                <w:sz w:val="26"/>
                <w:szCs w:val="28"/>
                <w:lang w:val="vi-VN" w:eastAsia="vi-VN"/>
              </w:rPr>
              <w:t>ỦY BAN NHÂN DÂN</w:t>
            </w:r>
          </w:p>
          <w:p w:rsidR="005512FC" w:rsidRPr="005512FC" w:rsidRDefault="005512FC" w:rsidP="005512FC">
            <w:pPr>
              <w:jc w:val="both"/>
              <w:rPr>
                <w:rFonts w:asciiTheme="majorHAnsi" w:hAnsiTheme="majorHAnsi" w:cstheme="majorHAnsi"/>
                <w:color w:val="auto"/>
                <w:sz w:val="26"/>
                <w:szCs w:val="28"/>
                <w:lang w:eastAsia="vi-VN"/>
              </w:rPr>
            </w:pPr>
            <w:r w:rsidRPr="005512FC">
              <w:rPr>
                <w:rFonts w:asciiTheme="majorHAnsi" w:hAnsiTheme="majorHAnsi" w:cstheme="majorHAnsi"/>
                <w:b/>
                <w:bCs/>
                <w:color w:val="auto"/>
                <w:sz w:val="26"/>
                <w:szCs w:val="28"/>
                <w:lang w:val="vi-VN" w:eastAsia="vi-VN"/>
              </w:rPr>
              <w:t xml:space="preserve">XÃ </w:t>
            </w:r>
            <w:r>
              <w:rPr>
                <w:rFonts w:asciiTheme="majorHAnsi" w:hAnsiTheme="majorHAnsi" w:cstheme="majorHAnsi"/>
                <w:b/>
                <w:bCs/>
                <w:color w:val="auto"/>
                <w:sz w:val="26"/>
                <w:szCs w:val="28"/>
                <w:lang w:eastAsia="vi-VN"/>
              </w:rPr>
              <w:t>THƯỢNG QUẢNG</w:t>
            </w:r>
          </w:p>
          <w:p w:rsidR="005512FC" w:rsidRPr="005512FC" w:rsidRDefault="005512FC" w:rsidP="005512FC">
            <w:pPr>
              <w:jc w:val="both"/>
              <w:rPr>
                <w:rFonts w:asciiTheme="majorHAnsi" w:hAnsiTheme="majorHAnsi" w:cstheme="majorHAnsi"/>
                <w:color w:val="auto"/>
                <w:szCs w:val="28"/>
                <w:lang w:val="vi-VN" w:eastAsia="vi-VN"/>
              </w:rPr>
            </w:pPr>
            <w:r>
              <w:rPr>
                <w:rFonts w:asciiTheme="majorHAnsi" w:hAnsiTheme="majorHAnsi" w:cstheme="majorHAnsi"/>
                <w:noProof/>
                <w:color w:val="auto"/>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43180</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BFE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pt,3.4pt" to="88.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KuzqofcAAAABgEAAA8AAABkcnMvZG93bnJldi54bWxM&#10;j0FLw0AQhe+C/2EZwZvdtGiUmE0pBbEWpNgK9bjNTpNodjbsbpv03zv1Yo8f7/Hmm3w62FYc0YfG&#10;kYLxKAGBVDrTUKXgc/Ny9wQiRE1Gt45QwQkDTIvrq1xnxvX0gcd1rASPUMi0gjrGLpMylDVaHUau&#10;Q+Js77zVkdFX0njd87ht5SRJUml1Q3yh1h3Oayx/1ger4N0vFvPZ8vRNqy/bbyfL7epteFXq9maY&#10;PYOIOMT/Mpz1WR0Kdtq5A5kgWgUPyT03FaT8wDl+TJl3fyyLXF7qF78AAAD//wMAUEsBAi0AFAAG&#10;AAgAAAAhALaDOJL+AAAA4QEAABMAAAAAAAAAAAAAAAAAAAAAAFtDb250ZW50X1R5cGVzXS54bWxQ&#10;SwECLQAUAAYACAAAACEAOP0h/9YAAACUAQAACwAAAAAAAAAAAAAAAAAvAQAAX3JlbHMvLnJlbHNQ&#10;SwECLQAUAAYACAAAACEAxGYvm7MBAADCAwAADgAAAAAAAAAAAAAAAAAuAgAAZHJzL2Uyb0RvYy54&#10;bWxQSwECLQAUAAYACAAAACEAq7Oqh9wAAAAGAQAADwAAAAAAAAAAAAAAAAANBAAAZHJzL2Rvd25y&#10;ZXYueG1sUEsFBgAAAAAEAAQA8wAAABYFAAAAAA==&#10;" strokecolor="#5b9bd5 [3204]" strokeweight=".5pt">
                      <v:stroke joinstyle="miter"/>
                    </v:line>
                  </w:pict>
                </mc:Fallback>
              </mc:AlternateContent>
            </w:r>
            <w:r w:rsidRPr="005512FC">
              <w:rPr>
                <w:rFonts w:asciiTheme="majorHAnsi" w:hAnsiTheme="majorHAnsi" w:cstheme="majorHAnsi"/>
                <w:color w:val="auto"/>
                <w:szCs w:val="28"/>
                <w:lang w:val="vi-VN" w:eastAsia="vi-VN"/>
              </w:rPr>
              <w:t> </w:t>
            </w:r>
          </w:p>
          <w:p w:rsidR="005512FC" w:rsidRPr="005512FC" w:rsidRDefault="005512FC" w:rsidP="005512FC">
            <w:pPr>
              <w:jc w:val="both"/>
              <w:rPr>
                <w:rFonts w:asciiTheme="majorHAnsi" w:hAnsiTheme="majorHAnsi" w:cstheme="majorHAnsi"/>
                <w:color w:val="auto"/>
                <w:szCs w:val="28"/>
                <w:lang w:val="vi-VN" w:eastAsia="vi-VN"/>
              </w:rPr>
            </w:pPr>
            <w:r>
              <w:rPr>
                <w:rFonts w:asciiTheme="majorHAnsi" w:hAnsiTheme="majorHAnsi" w:cstheme="majorHAnsi"/>
                <w:color w:val="auto"/>
                <w:szCs w:val="28"/>
                <w:lang w:eastAsia="vi-VN"/>
              </w:rPr>
              <w:t xml:space="preserve">  </w:t>
            </w:r>
            <w:r>
              <w:rPr>
                <w:rFonts w:asciiTheme="majorHAnsi" w:hAnsiTheme="majorHAnsi" w:cstheme="majorHAnsi"/>
                <w:color w:val="auto"/>
                <w:szCs w:val="28"/>
                <w:lang w:val="vi-VN" w:eastAsia="vi-VN"/>
              </w:rPr>
              <w:t>Số: 43</w:t>
            </w:r>
            <w:r w:rsidRPr="005512FC">
              <w:rPr>
                <w:rFonts w:asciiTheme="majorHAnsi" w:hAnsiTheme="majorHAnsi" w:cstheme="majorHAnsi"/>
                <w:color w:val="auto"/>
                <w:szCs w:val="28"/>
                <w:lang w:val="vi-VN" w:eastAsia="vi-VN"/>
              </w:rPr>
              <w:t>/QĐ-UBND</w:t>
            </w:r>
          </w:p>
        </w:tc>
        <w:tc>
          <w:tcPr>
            <w:tcW w:w="6705" w:type="dxa"/>
            <w:shd w:val="clear" w:color="auto" w:fill="FFFFFF"/>
            <w:tcMar>
              <w:top w:w="60" w:type="dxa"/>
              <w:left w:w="60" w:type="dxa"/>
              <w:bottom w:w="60" w:type="dxa"/>
              <w:right w:w="60" w:type="dxa"/>
            </w:tcMar>
            <w:vAlign w:val="center"/>
            <w:hideMark/>
          </w:tcPr>
          <w:p w:rsidR="005512FC" w:rsidRPr="005512FC" w:rsidRDefault="005512FC" w:rsidP="005512FC">
            <w:pPr>
              <w:jc w:val="both"/>
              <w:rPr>
                <w:rFonts w:asciiTheme="majorHAnsi" w:hAnsiTheme="majorHAnsi" w:cstheme="majorHAnsi"/>
                <w:color w:val="auto"/>
                <w:szCs w:val="28"/>
                <w:lang w:val="vi-VN" w:eastAsia="vi-VN"/>
              </w:rPr>
            </w:pPr>
            <w:r w:rsidRPr="005512FC">
              <w:rPr>
                <w:rFonts w:asciiTheme="majorHAnsi" w:hAnsiTheme="majorHAnsi" w:cstheme="majorHAnsi"/>
                <w:b/>
                <w:bCs/>
                <w:color w:val="auto"/>
                <w:sz w:val="26"/>
                <w:szCs w:val="28"/>
                <w:lang w:val="vi-VN" w:eastAsia="vi-VN"/>
              </w:rPr>
              <w:t>CỘNG HÒA XÃ HỘI CHỦ NGHĨA VIỆT NAM</w:t>
            </w:r>
          </w:p>
          <w:p w:rsidR="005512FC" w:rsidRPr="005512FC" w:rsidRDefault="005512FC" w:rsidP="005512FC">
            <w:pPr>
              <w:jc w:val="both"/>
              <w:rPr>
                <w:rFonts w:asciiTheme="majorHAnsi" w:hAnsiTheme="majorHAnsi" w:cstheme="majorHAnsi"/>
                <w:color w:val="auto"/>
                <w:szCs w:val="28"/>
                <w:lang w:val="vi-VN" w:eastAsia="vi-VN"/>
              </w:rPr>
            </w:pPr>
            <w:r w:rsidRPr="00383B38">
              <w:rPr>
                <w:rFonts w:asciiTheme="majorHAnsi" w:hAnsiTheme="majorHAnsi" w:cstheme="majorHAnsi"/>
                <w:b/>
                <w:bCs/>
                <w:color w:val="auto"/>
                <w:szCs w:val="28"/>
                <w:lang w:val="vi-VN" w:eastAsia="vi-VN"/>
              </w:rPr>
              <w:t xml:space="preserve">               </w:t>
            </w:r>
            <w:r w:rsidRPr="005512FC">
              <w:rPr>
                <w:rFonts w:asciiTheme="majorHAnsi" w:hAnsiTheme="majorHAnsi" w:cstheme="majorHAnsi"/>
                <w:b/>
                <w:bCs/>
                <w:color w:val="auto"/>
                <w:szCs w:val="28"/>
                <w:lang w:val="vi-VN" w:eastAsia="vi-VN"/>
              </w:rPr>
              <w:t>Độc lập - Tự do - Hạnh phúc</w:t>
            </w:r>
          </w:p>
          <w:p w:rsidR="005512FC" w:rsidRPr="005512FC" w:rsidRDefault="005512FC" w:rsidP="005512FC">
            <w:pPr>
              <w:jc w:val="both"/>
              <w:rPr>
                <w:rFonts w:asciiTheme="majorHAnsi" w:hAnsiTheme="majorHAnsi" w:cstheme="majorHAnsi"/>
                <w:color w:val="auto"/>
                <w:szCs w:val="28"/>
                <w:lang w:val="vi-VN" w:eastAsia="vi-VN"/>
              </w:rPr>
            </w:pPr>
            <w:r>
              <w:rPr>
                <w:rFonts w:asciiTheme="majorHAnsi" w:hAnsiTheme="majorHAnsi" w:cstheme="majorHAnsi"/>
                <w:noProof/>
                <w:color w:val="auto"/>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701039</wp:posOffset>
                      </wp:positionH>
                      <wp:positionV relativeFrom="paragraph">
                        <wp:posOffset>38100</wp:posOffset>
                      </wp:positionV>
                      <wp:extent cx="210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FAD3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2pt,3pt" to="22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DitgEAAMMDAAAOAAAAZHJzL2Uyb0RvYy54bWysU8GO0zAQvSPxD5bvNGmkRShquoeu4IKg&#10;YuEDvM64sWR7rLFp079n7LZZBCshEBfHY897M+95srmfvRNHoGQxDHK9aqWAoHG04TDIb1/fv3kn&#10;RcoqjMphgEGeIcn77etXm1PsocMJ3QgkmCSk/hQHOeUc+6ZJegKv0gojBL40SF5lDunQjKROzO5d&#10;07Xt2+aENEZCDSnx6cPlUm4rvzGg82djEmThBsm95bpSXZ/K2mw3qj+QipPV1zbUP3ThlQ1cdKF6&#10;UFmJ72R/o/JWEyY0eaXRN2iM1VA1sJp1+4uax0lFqFrYnBQXm9L/o9WfjnsSdhxkJ0VQnp/oMZOy&#10;hymLHYbABiKJrvh0iqnn9F3Y0zVKcU9F9GzIly/LEXP19rx4C3MWmg+7dXvXdndS6Ntd8wyMlPIH&#10;QC/KZpDOhiJb9er4MWUuxqm3FA5KI5fSdZfPDkqyC1/AsBQutq7oOkSwcySOip9faQ0hr4sU5qvZ&#10;BWascwuw/TPwml+gUAfsb8ALolbGkBewtwHppep5vrVsLvk3By66iwVPOJ7ro1RreFKqwutUl1H8&#10;Oa7w539v+wMAAP//AwBQSwMEFAAGAAgAAAAhALQ0NUbdAAAABwEAAA8AAABkcnMvZG93bnJldi54&#10;bWxMj0FLw0AQhe+C/2EZwZvdpIRSYzalFMRakGIV6nGbHZNodjbsbpv03zt6qceP93jzTbEYbSdO&#10;6EPrSEE6SUAgVc60VCt4f3u8m4MIUZPRnSNUcMYAi/L6qtC5cQO94mkXa8EjFHKtoImxz6UMVYNW&#10;h4nrkTj7dN7qyOhrabweeNx2cpokM2l1S3yh0T2uGqy+d0er4MWv16vl5vxF2w877Keb/fZ5fFLq&#10;9mZcPoCIOMZLGX71WR1Kdjq4I5kgOuY0ybiqYMYvcZ5l6T2Iwx/LspD//csfAAAA//8DAFBLAQIt&#10;ABQABgAIAAAAIQC2gziS/gAAAOEBAAATAAAAAAAAAAAAAAAAAAAAAABbQ29udGVudF9UeXBlc10u&#10;eG1sUEsBAi0AFAAGAAgAAAAhADj9If/WAAAAlAEAAAsAAAAAAAAAAAAAAAAALwEAAF9yZWxzLy5y&#10;ZWxzUEsBAi0AFAAGAAgAAAAhABrg8OK2AQAAwwMAAA4AAAAAAAAAAAAAAAAALgIAAGRycy9lMm9E&#10;b2MueG1sUEsBAi0AFAAGAAgAAAAhALQ0NUbdAAAABwEAAA8AAAAAAAAAAAAAAAAAEAQAAGRycy9k&#10;b3ducmV2LnhtbFBLBQYAAAAABAAEAPMAAAAaBQAAAAA=&#10;" strokecolor="#5b9bd5 [3204]" strokeweight=".5pt">
                      <v:stroke joinstyle="miter"/>
                    </v:line>
                  </w:pict>
                </mc:Fallback>
              </mc:AlternateContent>
            </w:r>
            <w:r w:rsidRPr="005512FC">
              <w:rPr>
                <w:rFonts w:asciiTheme="majorHAnsi" w:hAnsiTheme="majorHAnsi" w:cstheme="majorHAnsi"/>
                <w:color w:val="auto"/>
                <w:szCs w:val="28"/>
                <w:lang w:val="vi-VN" w:eastAsia="vi-VN"/>
              </w:rPr>
              <w:t> </w:t>
            </w:r>
          </w:p>
          <w:p w:rsidR="005512FC" w:rsidRPr="005512FC" w:rsidRDefault="005512FC" w:rsidP="00122276">
            <w:pPr>
              <w:jc w:val="both"/>
              <w:rPr>
                <w:rFonts w:asciiTheme="majorHAnsi" w:hAnsiTheme="majorHAnsi" w:cstheme="majorHAnsi"/>
                <w:color w:val="auto"/>
                <w:szCs w:val="28"/>
                <w:lang w:val="vi-VN" w:eastAsia="vi-VN"/>
              </w:rPr>
            </w:pPr>
            <w:r w:rsidRPr="005512FC">
              <w:rPr>
                <w:rFonts w:asciiTheme="majorHAnsi" w:hAnsiTheme="majorHAnsi" w:cstheme="majorHAnsi"/>
                <w:i/>
                <w:iCs/>
                <w:color w:val="auto"/>
                <w:szCs w:val="28"/>
                <w:lang w:val="vi-VN" w:eastAsia="vi-VN"/>
              </w:rPr>
              <w:t xml:space="preserve">            Thượng Quảng, ngày 2</w:t>
            </w:r>
            <w:r w:rsidR="00122276" w:rsidRPr="00122276">
              <w:rPr>
                <w:rFonts w:asciiTheme="majorHAnsi" w:hAnsiTheme="majorHAnsi" w:cstheme="majorHAnsi"/>
                <w:i/>
                <w:iCs/>
                <w:color w:val="auto"/>
                <w:szCs w:val="28"/>
                <w:lang w:val="vi-VN" w:eastAsia="vi-VN"/>
              </w:rPr>
              <w:t>6</w:t>
            </w:r>
            <w:r w:rsidRPr="005512FC">
              <w:rPr>
                <w:rFonts w:asciiTheme="majorHAnsi" w:hAnsiTheme="majorHAnsi" w:cstheme="majorHAnsi"/>
                <w:i/>
                <w:iCs/>
                <w:color w:val="auto"/>
                <w:szCs w:val="28"/>
                <w:lang w:val="vi-VN" w:eastAsia="vi-VN"/>
              </w:rPr>
              <w:t xml:space="preserve"> tháng 5 năm 2022</w:t>
            </w:r>
          </w:p>
        </w:tc>
      </w:tr>
    </w:tbl>
    <w:p w:rsidR="005512FC" w:rsidRPr="005512FC" w:rsidRDefault="005512FC" w:rsidP="005512FC">
      <w:pPr>
        <w:shd w:val="clear" w:color="auto" w:fill="FFFFFF"/>
        <w:spacing w:after="150" w:line="330" w:lineRule="atLeast"/>
        <w:jc w:val="both"/>
        <w:rPr>
          <w:rFonts w:asciiTheme="majorHAnsi" w:hAnsiTheme="majorHAnsi" w:cstheme="majorHAnsi"/>
          <w:color w:val="auto"/>
          <w:szCs w:val="28"/>
          <w:lang w:val="vi-VN" w:eastAsia="vi-VN"/>
        </w:rPr>
      </w:pPr>
      <w:r w:rsidRPr="005512FC">
        <w:rPr>
          <w:rFonts w:asciiTheme="majorHAnsi" w:hAnsiTheme="majorHAnsi" w:cstheme="majorHAnsi"/>
          <w:color w:val="auto"/>
          <w:szCs w:val="28"/>
          <w:lang w:val="vi-VN" w:eastAsia="vi-VN"/>
        </w:rPr>
        <w:t> </w:t>
      </w:r>
    </w:p>
    <w:p w:rsidR="005512FC" w:rsidRPr="005512FC" w:rsidRDefault="005512FC" w:rsidP="005512FC">
      <w:pPr>
        <w:shd w:val="clear" w:color="auto" w:fill="FFFFFF"/>
        <w:jc w:val="center"/>
        <w:rPr>
          <w:rFonts w:asciiTheme="majorHAnsi" w:hAnsiTheme="majorHAnsi" w:cstheme="majorHAnsi"/>
          <w:color w:val="auto"/>
          <w:szCs w:val="28"/>
          <w:lang w:val="vi-VN" w:eastAsia="vi-VN"/>
        </w:rPr>
      </w:pPr>
      <w:r w:rsidRPr="005512FC">
        <w:rPr>
          <w:rFonts w:asciiTheme="majorHAnsi" w:hAnsiTheme="majorHAnsi" w:cstheme="majorHAnsi"/>
          <w:b/>
          <w:bCs/>
          <w:color w:val="auto"/>
          <w:szCs w:val="28"/>
          <w:lang w:val="vi-VN" w:eastAsia="vi-VN"/>
        </w:rPr>
        <w:t>QUYẾT ĐỊNH</w:t>
      </w:r>
    </w:p>
    <w:p w:rsidR="005512FC" w:rsidRPr="005512FC" w:rsidRDefault="005512FC" w:rsidP="008E4383">
      <w:pPr>
        <w:shd w:val="clear" w:color="auto" w:fill="FFFFFF"/>
        <w:jc w:val="center"/>
        <w:rPr>
          <w:rFonts w:asciiTheme="majorHAnsi" w:hAnsiTheme="majorHAnsi" w:cstheme="majorHAnsi"/>
          <w:color w:val="auto"/>
          <w:szCs w:val="28"/>
          <w:lang w:val="vi-VN" w:eastAsia="vi-VN"/>
        </w:rPr>
      </w:pPr>
      <w:r w:rsidRPr="005512FC">
        <w:rPr>
          <w:rFonts w:asciiTheme="majorHAnsi" w:hAnsiTheme="majorHAnsi" w:cstheme="majorHAnsi"/>
          <w:b/>
          <w:bCs/>
          <w:color w:val="auto"/>
          <w:szCs w:val="28"/>
          <w:lang w:val="vi-VN" w:eastAsia="vi-VN"/>
        </w:rPr>
        <w:t xml:space="preserve">Về việc ban hành “Mục tiêu chất lượng </w:t>
      </w:r>
      <w:r w:rsidR="008E4383" w:rsidRPr="008E4383">
        <w:rPr>
          <w:rFonts w:asciiTheme="majorHAnsi" w:hAnsiTheme="majorHAnsi" w:cstheme="majorHAnsi"/>
          <w:b/>
          <w:bCs/>
          <w:color w:val="auto"/>
          <w:szCs w:val="28"/>
          <w:lang w:val="vi-VN" w:eastAsia="vi-VN"/>
        </w:rPr>
        <w:t xml:space="preserve">và kế hoạch mục tiêu chất lượng </w:t>
      </w:r>
      <w:r w:rsidRPr="005512FC">
        <w:rPr>
          <w:rFonts w:asciiTheme="majorHAnsi" w:hAnsiTheme="majorHAnsi" w:cstheme="majorHAnsi"/>
          <w:b/>
          <w:bCs/>
          <w:color w:val="auto"/>
          <w:szCs w:val="28"/>
          <w:lang w:val="vi-VN" w:eastAsia="vi-VN"/>
        </w:rPr>
        <w:t>năm 2022”</w:t>
      </w:r>
      <w:r w:rsidR="008E4383" w:rsidRPr="008E4383">
        <w:rPr>
          <w:rFonts w:asciiTheme="majorHAnsi" w:hAnsiTheme="majorHAnsi" w:cstheme="majorHAnsi"/>
          <w:color w:val="auto"/>
          <w:szCs w:val="28"/>
          <w:lang w:val="vi-VN" w:eastAsia="vi-VN"/>
        </w:rPr>
        <w:t xml:space="preserve"> </w:t>
      </w:r>
      <w:r w:rsidRPr="005512FC">
        <w:rPr>
          <w:rFonts w:asciiTheme="majorHAnsi" w:hAnsiTheme="majorHAnsi" w:cstheme="majorHAnsi"/>
          <w:b/>
          <w:bCs/>
          <w:color w:val="auto"/>
          <w:szCs w:val="28"/>
          <w:lang w:val="vi-VN" w:eastAsia="vi-VN"/>
        </w:rPr>
        <w:t>thuộc Hệ thống quản lý chất lượng theo TCVN ISO 9001:2015</w:t>
      </w:r>
    </w:p>
    <w:p w:rsidR="005512FC" w:rsidRPr="005512FC" w:rsidRDefault="005512FC" w:rsidP="005512FC">
      <w:pPr>
        <w:shd w:val="clear" w:color="auto" w:fill="FFFFFF"/>
        <w:spacing w:after="150" w:line="330" w:lineRule="atLeast"/>
        <w:jc w:val="both"/>
        <w:rPr>
          <w:rFonts w:asciiTheme="majorHAnsi" w:hAnsiTheme="majorHAnsi" w:cstheme="majorHAnsi"/>
          <w:color w:val="auto"/>
          <w:szCs w:val="28"/>
          <w:lang w:val="vi-VN" w:eastAsia="vi-VN"/>
        </w:rPr>
      </w:pPr>
      <w:r>
        <w:rPr>
          <w:rFonts w:asciiTheme="majorHAnsi" w:hAnsiTheme="majorHAnsi" w:cstheme="majorHAnsi"/>
          <w:noProof/>
          <w:color w:val="auto"/>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1777365</wp:posOffset>
                </wp:positionH>
                <wp:positionV relativeFrom="paragraph">
                  <wp:posOffset>53975</wp:posOffset>
                </wp:positionV>
                <wp:extent cx="205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ABFF93"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4.25pt" to="30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fuAEAAMMDAAAOAAAAZHJzL2Uyb0RvYy54bWysU02PEzEMvSPxH6LctzPt8qVRp3voCi4I&#10;KhZ+QDbjdCIlceSEdvrvcdJ2FgESAu3FEyd+tt+zZ303eScOQMli6OVy0UoBQeNgw76X376+v3kn&#10;RcoqDMphgF6eIMm7zcsX62PsYIUjugFIcJKQumPs5Zhz7Jom6RG8SguMEPjRIHmV2aV9M5A6cnbv&#10;mlXbvmmOSEMk1JAS396fH+Wm5jcGdP5sTIIsXC+5t1wtVftYbLNZq25PKo5WX9pQ/9GFVzZw0TnV&#10;vcpKfCf7WypvNWFCkxcafYPGWA2VA7NZtr+weRhVhMqFxUlxlik9X1r96bAjYYde3koRlOcRPWRS&#10;dj9mscUQWEAkcVt0OsbUcfg27OjipbijQnoy5MuX6YipanuatYUpC82Xq/b121ctj0Bf35onYKSU&#10;PwB6UQ69dDYU2qpTh48pczEOvYawUxo5l66nfHJQgl34AoapcLFlRdclgq0jcVA8fqU1hLwsVDhf&#10;jS4wY52bge3fgZf4AoW6YP8CnhG1MoY8g70NSH+qnqdry+Ycf1XgzLtI8IjDqQ6lSsObUhletrqs&#10;4s9+hT/9e5sfAAAA//8DAFBLAwQUAAYACAAAACEAdI0QEt0AAAAHAQAADwAAAGRycy9kb3ducmV2&#10;LnhtbEyOUUvDMBSF3wf+h3AF37bUinOrTccYiHMgwynMx6y5ttXmpiTZ2v17r77o48c5nPPli8G2&#10;4oQ+NI4UXE8SEEilMw1VCt5eH8YzECFqMrp1hArOGGBRXIxynRnX0wuedrESPEIh0wrqGLtMylDW&#10;aHWYuA6Jsw/nrY6MvpLG657HbSvTJJlKqxvih1p3uKqx/NodrYJnv16vlpvzJ23fbb9PN/vt0/Co&#10;1NXlsLwHEXGIf2X40Wd1KNjp4I5kgmgVpHfzOVcVzG5BcD5NbpgPvyyLXP73L74BAAD//wMAUEsB&#10;Ai0AFAAGAAgAAAAhALaDOJL+AAAA4QEAABMAAAAAAAAAAAAAAAAAAAAAAFtDb250ZW50X1R5cGVz&#10;XS54bWxQSwECLQAUAAYACAAAACEAOP0h/9YAAACUAQAACwAAAAAAAAAAAAAAAAAvAQAAX3JlbHMv&#10;LnJlbHNQSwECLQAUAAYACAAAACEAj0/kX7gBAADDAwAADgAAAAAAAAAAAAAAAAAuAgAAZHJzL2Uy&#10;b0RvYy54bWxQSwECLQAUAAYACAAAACEAdI0QEt0AAAAHAQAADwAAAAAAAAAAAAAAAAASBAAAZHJz&#10;L2Rvd25yZXYueG1sUEsFBgAAAAAEAAQA8wAAABwFAAAAAA==&#10;" strokecolor="#5b9bd5 [3204]" strokeweight=".5pt">
                <v:stroke joinstyle="miter"/>
              </v:line>
            </w:pict>
          </mc:Fallback>
        </mc:AlternateContent>
      </w:r>
      <w:r w:rsidRPr="005512FC">
        <w:rPr>
          <w:rFonts w:asciiTheme="majorHAnsi" w:hAnsiTheme="majorHAnsi" w:cstheme="majorHAnsi"/>
          <w:color w:val="auto"/>
          <w:szCs w:val="28"/>
          <w:lang w:val="vi-VN" w:eastAsia="vi-VN"/>
        </w:rPr>
        <w:t> </w:t>
      </w:r>
    </w:p>
    <w:p w:rsidR="005512FC" w:rsidRPr="005512FC" w:rsidRDefault="005512FC" w:rsidP="005512FC">
      <w:pPr>
        <w:shd w:val="clear" w:color="auto" w:fill="FFFFFF"/>
        <w:spacing w:after="150" w:line="330" w:lineRule="atLeast"/>
        <w:jc w:val="center"/>
        <w:rPr>
          <w:rFonts w:asciiTheme="majorHAnsi" w:hAnsiTheme="majorHAnsi" w:cstheme="majorHAnsi"/>
          <w:color w:val="auto"/>
          <w:szCs w:val="28"/>
          <w:lang w:val="vi-VN" w:eastAsia="vi-VN"/>
        </w:rPr>
      </w:pPr>
      <w:r w:rsidRPr="005512FC">
        <w:rPr>
          <w:rFonts w:asciiTheme="majorHAnsi" w:hAnsiTheme="majorHAnsi" w:cstheme="majorHAnsi"/>
          <w:b/>
          <w:bCs/>
          <w:color w:val="auto"/>
          <w:szCs w:val="28"/>
          <w:lang w:val="vi-VN" w:eastAsia="vi-VN"/>
        </w:rPr>
        <w:t xml:space="preserve">ỦY BAN NHÂN DÂN </w:t>
      </w:r>
      <w:r w:rsidRPr="00B462AC">
        <w:rPr>
          <w:rFonts w:asciiTheme="majorHAnsi" w:hAnsiTheme="majorHAnsi" w:cstheme="majorHAnsi"/>
          <w:b/>
          <w:bCs/>
          <w:color w:val="auto"/>
          <w:szCs w:val="28"/>
          <w:lang w:val="vi-VN" w:eastAsia="vi-VN"/>
        </w:rPr>
        <w:t>XÃ</w:t>
      </w:r>
      <w:r w:rsidR="00B462AC" w:rsidRPr="00B462AC">
        <w:rPr>
          <w:rFonts w:asciiTheme="majorHAnsi" w:hAnsiTheme="majorHAnsi" w:cstheme="majorHAnsi"/>
          <w:b/>
          <w:bCs/>
          <w:color w:val="auto"/>
          <w:szCs w:val="28"/>
          <w:lang w:val="vi-VN" w:eastAsia="vi-VN"/>
        </w:rPr>
        <w:t xml:space="preserve"> </w:t>
      </w:r>
    </w:p>
    <w:p w:rsidR="005512FC" w:rsidRPr="005512FC" w:rsidRDefault="005512FC" w:rsidP="00B462AC">
      <w:pPr>
        <w:shd w:val="clear" w:color="auto" w:fill="FFFFFF"/>
        <w:spacing w:after="150" w:line="330" w:lineRule="atLeast"/>
        <w:ind w:firstLine="720"/>
        <w:jc w:val="both"/>
        <w:rPr>
          <w:rFonts w:asciiTheme="majorHAnsi" w:hAnsiTheme="majorHAnsi" w:cstheme="majorHAnsi"/>
          <w:color w:val="auto"/>
          <w:szCs w:val="28"/>
          <w:lang w:val="vi-VN" w:eastAsia="vi-VN"/>
        </w:rPr>
      </w:pPr>
      <w:r w:rsidRPr="005512FC">
        <w:rPr>
          <w:rFonts w:asciiTheme="majorHAnsi" w:hAnsiTheme="majorHAnsi" w:cstheme="majorHAnsi"/>
          <w:i/>
          <w:iCs/>
          <w:color w:val="auto"/>
          <w:szCs w:val="28"/>
          <w:lang w:val="vi-VN" w:eastAsia="vi-VN"/>
        </w:rPr>
        <w:t>Căn cứ Luật Tổ chức chính quyền địa phương ngày 19/6/2015;</w:t>
      </w:r>
      <w:r w:rsidR="00B462AC" w:rsidRPr="00B462AC">
        <w:rPr>
          <w:rFonts w:asciiTheme="majorHAnsi" w:hAnsiTheme="majorHAnsi" w:cstheme="majorHAnsi"/>
          <w:i/>
          <w:iCs/>
          <w:color w:val="auto"/>
          <w:szCs w:val="28"/>
          <w:lang w:val="vi-VN" w:eastAsia="vi-VN"/>
        </w:rPr>
        <w:t xml:space="preserve"> </w:t>
      </w:r>
    </w:p>
    <w:p w:rsidR="005512FC" w:rsidRPr="005512FC" w:rsidRDefault="005512FC" w:rsidP="00B462AC">
      <w:pPr>
        <w:shd w:val="clear" w:color="auto" w:fill="FFFFFF"/>
        <w:spacing w:after="150" w:line="330" w:lineRule="atLeast"/>
        <w:ind w:firstLine="720"/>
        <w:jc w:val="both"/>
        <w:rPr>
          <w:rFonts w:asciiTheme="majorHAnsi" w:hAnsiTheme="majorHAnsi" w:cstheme="majorHAnsi"/>
          <w:color w:val="auto"/>
          <w:szCs w:val="28"/>
          <w:lang w:val="vi-VN" w:eastAsia="vi-VN"/>
        </w:rPr>
      </w:pPr>
      <w:r w:rsidRPr="005512FC">
        <w:rPr>
          <w:rFonts w:asciiTheme="majorHAnsi" w:hAnsiTheme="majorHAnsi" w:cstheme="majorHAnsi"/>
          <w:i/>
          <w:iCs/>
          <w:color w:val="auto"/>
          <w:szCs w:val="28"/>
          <w:lang w:val="vi-VN" w:eastAsia="vi-VN"/>
        </w:rPr>
        <w:t>Căn cứ Quyết định số 19/2014/QĐ-TTg ngày 05/3/2014 của Thủ tướng Chính phủ về việc áp dụng Hệ thống quản lý chất lượng theo tiêu chuẩn Quốc gia TCVN ISO 9001:2008 vào hoạt động của các cơ quan hành chính nhà nước;</w:t>
      </w:r>
      <w:r w:rsidR="00B462AC" w:rsidRPr="00B462AC">
        <w:rPr>
          <w:rFonts w:asciiTheme="majorHAnsi" w:hAnsiTheme="majorHAnsi" w:cstheme="majorHAnsi"/>
          <w:i/>
          <w:iCs/>
          <w:color w:val="auto"/>
          <w:szCs w:val="28"/>
          <w:lang w:val="vi-VN" w:eastAsia="vi-VN"/>
        </w:rPr>
        <w:t xml:space="preserve"> </w:t>
      </w:r>
    </w:p>
    <w:p w:rsidR="005512FC" w:rsidRPr="005512FC" w:rsidRDefault="005512FC" w:rsidP="00B462AC">
      <w:pPr>
        <w:shd w:val="clear" w:color="auto" w:fill="FFFFFF"/>
        <w:spacing w:after="150" w:line="330" w:lineRule="atLeast"/>
        <w:ind w:firstLine="720"/>
        <w:jc w:val="both"/>
        <w:rPr>
          <w:rFonts w:asciiTheme="majorHAnsi" w:hAnsiTheme="majorHAnsi" w:cstheme="majorHAnsi"/>
          <w:color w:val="auto"/>
          <w:szCs w:val="28"/>
          <w:lang w:val="vi-VN" w:eastAsia="vi-VN"/>
        </w:rPr>
      </w:pPr>
      <w:r w:rsidRPr="005512FC">
        <w:rPr>
          <w:rFonts w:asciiTheme="majorHAnsi" w:hAnsiTheme="majorHAnsi" w:cstheme="majorHAnsi"/>
          <w:i/>
          <w:iCs/>
          <w:color w:val="auto"/>
          <w:szCs w:val="28"/>
          <w:lang w:val="vi-VN" w:eastAsia="vi-VN"/>
        </w:rPr>
        <w:t>Căn cứ Quyết định số 101/QĐ-BKHCN ngày 21/01/2019 của Bộ Khoa học và Công nghệ về việc công bố mô hình khung hệ thống quản lý chất lượng theo tiêu chuẩn quốc gia TCVN ISO 9001:2015 cho các cơ quan, tổ chức thuộc hệ thống hành chính nhà nước tại địa phương;</w:t>
      </w:r>
    </w:p>
    <w:p w:rsidR="005512FC" w:rsidRPr="005512FC" w:rsidRDefault="005512FC" w:rsidP="00B462AC">
      <w:pPr>
        <w:widowControl w:val="0"/>
        <w:spacing w:before="120" w:after="120" w:line="360" w:lineRule="exact"/>
        <w:ind w:firstLine="720"/>
        <w:jc w:val="both"/>
        <w:rPr>
          <w:rFonts w:asciiTheme="majorHAnsi" w:hAnsiTheme="majorHAnsi" w:cstheme="majorHAnsi"/>
          <w:i/>
          <w:iCs/>
          <w:szCs w:val="28"/>
          <w:lang w:val="vi-VN"/>
        </w:rPr>
      </w:pPr>
      <w:r w:rsidRPr="005512FC">
        <w:rPr>
          <w:rFonts w:asciiTheme="majorHAnsi" w:hAnsiTheme="majorHAnsi" w:cstheme="majorHAnsi"/>
          <w:color w:val="auto"/>
          <w:szCs w:val="28"/>
          <w:lang w:val="vi-VN" w:eastAsia="vi-VN"/>
        </w:rPr>
        <w:t>            </w:t>
      </w:r>
      <w:r w:rsidR="00B462AC" w:rsidRPr="00B462AC">
        <w:rPr>
          <w:rStyle w:val="Emphasis"/>
          <w:rFonts w:asciiTheme="majorHAnsi" w:hAnsiTheme="majorHAnsi" w:cstheme="majorHAnsi"/>
          <w:lang w:val="vi-VN"/>
        </w:rPr>
        <w:t xml:space="preserve">Căn cứ Quyết định số </w:t>
      </w:r>
      <w:r w:rsidR="00B462AC" w:rsidRPr="00B462AC">
        <w:rPr>
          <w:rFonts w:asciiTheme="majorHAnsi" w:hAnsiTheme="majorHAnsi" w:cstheme="majorHAnsi"/>
          <w:i/>
          <w:iCs/>
          <w:szCs w:val="28"/>
          <w:lang w:val="vi-VN"/>
        </w:rPr>
        <w:t>12/2015/QĐ-UBND ngày 12 tháng 3 năm 2015 của Ủy ban nhân dân tỉnh Thừa Thiên Huế về việc xây dựng, áp dụng, công bố, duy trì, cải tiến Hệ thống quản lý chất lượng phù hợp Tiêu chuẩn quốc gia TCVN ISO 9001:2008 và hoạt động kiểm tra tại các cơ quan hành chính nhà nước trên địa bàn tỉnh Thừa Thiên Huế;</w:t>
      </w:r>
    </w:p>
    <w:p w:rsidR="005512FC" w:rsidRPr="005512FC" w:rsidRDefault="005512FC" w:rsidP="00B462AC">
      <w:pPr>
        <w:shd w:val="clear" w:color="auto" w:fill="FFFFFF"/>
        <w:spacing w:after="150" w:line="330" w:lineRule="atLeast"/>
        <w:ind w:firstLine="720"/>
        <w:jc w:val="both"/>
        <w:rPr>
          <w:rFonts w:asciiTheme="majorHAnsi" w:hAnsiTheme="majorHAnsi" w:cstheme="majorHAnsi"/>
          <w:color w:val="auto"/>
          <w:szCs w:val="28"/>
          <w:lang w:val="vi-VN" w:eastAsia="vi-VN"/>
        </w:rPr>
      </w:pPr>
      <w:r w:rsidRPr="005512FC">
        <w:rPr>
          <w:rFonts w:asciiTheme="majorHAnsi" w:hAnsiTheme="majorHAnsi" w:cstheme="majorHAnsi"/>
          <w:i/>
          <w:iCs/>
          <w:color w:val="auto"/>
          <w:szCs w:val="28"/>
          <w:lang w:val="vi-VN" w:eastAsia="vi-VN"/>
        </w:rPr>
        <w:t xml:space="preserve">Căn cứ Kế hoạch số Số </w:t>
      </w:r>
      <w:r w:rsidR="00B462AC">
        <w:rPr>
          <w:rFonts w:asciiTheme="majorHAnsi" w:hAnsiTheme="majorHAnsi" w:cstheme="majorHAnsi"/>
          <w:i/>
          <w:iCs/>
          <w:color w:val="auto"/>
          <w:szCs w:val="28"/>
          <w:lang w:val="vi-VN" w:eastAsia="vi-VN"/>
        </w:rPr>
        <w:t>17</w:t>
      </w:r>
      <w:r w:rsidRPr="005512FC">
        <w:rPr>
          <w:rFonts w:asciiTheme="majorHAnsi" w:hAnsiTheme="majorHAnsi" w:cstheme="majorHAnsi"/>
          <w:i/>
          <w:iCs/>
          <w:color w:val="auto"/>
          <w:szCs w:val="28"/>
          <w:lang w:val="vi-VN" w:eastAsia="vi-VN"/>
        </w:rPr>
        <w:t>/KH-UBND ngày 2</w:t>
      </w:r>
      <w:r w:rsidR="00B462AC" w:rsidRPr="00B462AC">
        <w:rPr>
          <w:rFonts w:asciiTheme="majorHAnsi" w:hAnsiTheme="majorHAnsi" w:cstheme="majorHAnsi"/>
          <w:i/>
          <w:iCs/>
          <w:color w:val="auto"/>
          <w:szCs w:val="28"/>
          <w:lang w:val="vi-VN" w:eastAsia="vi-VN"/>
        </w:rPr>
        <w:t>1</w:t>
      </w:r>
      <w:r w:rsidRPr="005512FC">
        <w:rPr>
          <w:rFonts w:asciiTheme="majorHAnsi" w:hAnsiTheme="majorHAnsi" w:cstheme="majorHAnsi"/>
          <w:i/>
          <w:iCs/>
          <w:color w:val="auto"/>
          <w:szCs w:val="28"/>
          <w:lang w:val="vi-VN" w:eastAsia="vi-VN"/>
        </w:rPr>
        <w:t>/</w:t>
      </w:r>
      <w:r w:rsidR="00B462AC" w:rsidRPr="00B462AC">
        <w:rPr>
          <w:rFonts w:asciiTheme="majorHAnsi" w:hAnsiTheme="majorHAnsi" w:cstheme="majorHAnsi"/>
          <w:i/>
          <w:iCs/>
          <w:color w:val="auto"/>
          <w:szCs w:val="28"/>
          <w:lang w:val="vi-VN" w:eastAsia="vi-VN"/>
        </w:rPr>
        <w:t>01</w:t>
      </w:r>
      <w:r w:rsidRPr="005512FC">
        <w:rPr>
          <w:rFonts w:asciiTheme="majorHAnsi" w:hAnsiTheme="majorHAnsi" w:cstheme="majorHAnsi"/>
          <w:i/>
          <w:iCs/>
          <w:color w:val="auto"/>
          <w:szCs w:val="28"/>
          <w:lang w:val="vi-VN" w:eastAsia="vi-VN"/>
        </w:rPr>
        <w:t>/202</w:t>
      </w:r>
      <w:r w:rsidR="00B462AC" w:rsidRPr="00B462AC">
        <w:rPr>
          <w:rFonts w:asciiTheme="majorHAnsi" w:hAnsiTheme="majorHAnsi" w:cstheme="majorHAnsi"/>
          <w:i/>
          <w:iCs/>
          <w:color w:val="auto"/>
          <w:szCs w:val="28"/>
          <w:lang w:val="vi-VN" w:eastAsia="vi-VN"/>
        </w:rPr>
        <w:t>2</w:t>
      </w:r>
      <w:r w:rsidRPr="005512FC">
        <w:rPr>
          <w:rFonts w:asciiTheme="majorHAnsi" w:hAnsiTheme="majorHAnsi" w:cstheme="majorHAnsi"/>
          <w:i/>
          <w:iCs/>
          <w:color w:val="auto"/>
          <w:szCs w:val="28"/>
          <w:lang w:val="vi-VN" w:eastAsia="vi-VN"/>
        </w:rPr>
        <w:t xml:space="preserve"> của UBND xã về Cải cách hành chính xã </w:t>
      </w:r>
      <w:r w:rsidR="00B462AC" w:rsidRPr="00B462AC">
        <w:rPr>
          <w:rFonts w:asciiTheme="majorHAnsi" w:hAnsiTheme="majorHAnsi" w:cstheme="majorHAnsi"/>
          <w:i/>
          <w:iCs/>
          <w:color w:val="auto"/>
          <w:szCs w:val="28"/>
          <w:lang w:val="vi-VN" w:eastAsia="vi-VN"/>
        </w:rPr>
        <w:t>Thượng Quảng</w:t>
      </w:r>
      <w:r w:rsidRPr="005512FC">
        <w:rPr>
          <w:rFonts w:asciiTheme="majorHAnsi" w:hAnsiTheme="majorHAnsi" w:cstheme="majorHAnsi"/>
          <w:i/>
          <w:iCs/>
          <w:color w:val="auto"/>
          <w:szCs w:val="28"/>
          <w:lang w:val="vi-VN" w:eastAsia="vi-VN"/>
        </w:rPr>
        <w:t xml:space="preserve"> năm 2021;</w:t>
      </w:r>
      <w:r w:rsidR="00B462AC" w:rsidRPr="00B462AC">
        <w:rPr>
          <w:rFonts w:asciiTheme="majorHAnsi" w:hAnsiTheme="majorHAnsi" w:cstheme="majorHAnsi"/>
          <w:i/>
          <w:iCs/>
          <w:color w:val="auto"/>
          <w:szCs w:val="28"/>
          <w:lang w:val="vi-VN" w:eastAsia="vi-VN"/>
        </w:rPr>
        <w:t xml:space="preserve">  </w:t>
      </w:r>
    </w:p>
    <w:p w:rsidR="005512FC" w:rsidRPr="005512FC" w:rsidRDefault="005512FC" w:rsidP="00B462AC">
      <w:pPr>
        <w:shd w:val="clear" w:color="auto" w:fill="FFFFFF"/>
        <w:spacing w:after="150" w:line="330" w:lineRule="atLeast"/>
        <w:ind w:firstLine="720"/>
        <w:jc w:val="both"/>
        <w:rPr>
          <w:rFonts w:asciiTheme="majorHAnsi" w:hAnsiTheme="majorHAnsi" w:cstheme="majorHAnsi"/>
          <w:i/>
          <w:color w:val="auto"/>
          <w:szCs w:val="28"/>
          <w:lang w:val="vi-VN" w:eastAsia="vi-VN"/>
        </w:rPr>
      </w:pPr>
      <w:r w:rsidRPr="005512FC">
        <w:rPr>
          <w:rFonts w:asciiTheme="majorHAnsi" w:hAnsiTheme="majorHAnsi" w:cstheme="majorHAnsi"/>
          <w:i/>
          <w:color w:val="auto"/>
          <w:szCs w:val="28"/>
          <w:lang w:val="vi-VN" w:eastAsia="vi-VN"/>
        </w:rPr>
        <w:t xml:space="preserve">Xét đề nghị của Ban chỉ đạo duy trì, cải tiến và áp dụng Hệ thống quản lý chất lượng theo TCVN ISO 9001:2015  tại UBND xã </w:t>
      </w:r>
      <w:r w:rsidR="00B462AC" w:rsidRPr="00B462AC">
        <w:rPr>
          <w:rFonts w:asciiTheme="majorHAnsi" w:hAnsiTheme="majorHAnsi" w:cstheme="majorHAnsi"/>
          <w:i/>
          <w:color w:val="auto"/>
          <w:szCs w:val="28"/>
          <w:lang w:val="vi-VN" w:eastAsia="vi-VN"/>
        </w:rPr>
        <w:t>Thượng Quảng</w:t>
      </w:r>
      <w:r w:rsidR="00B462AC">
        <w:rPr>
          <w:rFonts w:asciiTheme="majorHAnsi" w:hAnsiTheme="majorHAnsi" w:cstheme="majorHAnsi"/>
          <w:i/>
          <w:color w:val="auto"/>
          <w:szCs w:val="28"/>
          <w:lang w:val="vi-VN" w:eastAsia="vi-VN"/>
        </w:rPr>
        <w:t>,</w:t>
      </w:r>
    </w:p>
    <w:p w:rsidR="005512FC" w:rsidRPr="005512FC" w:rsidRDefault="005512FC" w:rsidP="00B462AC">
      <w:pPr>
        <w:shd w:val="clear" w:color="auto" w:fill="FFFFFF"/>
        <w:spacing w:before="300" w:after="150"/>
        <w:jc w:val="both"/>
        <w:outlineLvl w:val="2"/>
        <w:rPr>
          <w:rFonts w:asciiTheme="majorHAnsi" w:hAnsiTheme="majorHAnsi" w:cstheme="majorHAnsi"/>
          <w:color w:val="auto"/>
          <w:szCs w:val="28"/>
          <w:lang w:val="vi-VN" w:eastAsia="vi-VN"/>
        </w:rPr>
      </w:pPr>
      <w:r w:rsidRPr="005512FC">
        <w:rPr>
          <w:rFonts w:asciiTheme="majorHAnsi" w:hAnsiTheme="majorHAnsi" w:cstheme="majorHAnsi"/>
          <w:color w:val="auto"/>
          <w:szCs w:val="28"/>
          <w:lang w:val="vi-VN" w:eastAsia="vi-VN"/>
        </w:rPr>
        <w:t>                                             </w:t>
      </w:r>
      <w:r w:rsidRPr="005512FC">
        <w:rPr>
          <w:rFonts w:asciiTheme="majorHAnsi" w:hAnsiTheme="majorHAnsi" w:cstheme="majorHAnsi"/>
          <w:b/>
          <w:bCs/>
          <w:color w:val="auto"/>
          <w:szCs w:val="28"/>
          <w:lang w:val="vi-VN" w:eastAsia="vi-VN"/>
        </w:rPr>
        <w:t>QUYẾT ĐỊNH:</w:t>
      </w:r>
    </w:p>
    <w:p w:rsidR="005512FC" w:rsidRPr="005512FC" w:rsidRDefault="005512FC" w:rsidP="005512FC">
      <w:pPr>
        <w:shd w:val="clear" w:color="auto" w:fill="FFFFFF"/>
        <w:spacing w:after="150" w:line="330" w:lineRule="atLeast"/>
        <w:jc w:val="both"/>
        <w:rPr>
          <w:rFonts w:asciiTheme="majorHAnsi" w:hAnsiTheme="majorHAnsi" w:cstheme="majorHAnsi"/>
          <w:color w:val="auto"/>
          <w:szCs w:val="28"/>
          <w:lang w:val="vi-VN" w:eastAsia="vi-VN"/>
        </w:rPr>
      </w:pPr>
      <w:r w:rsidRPr="005512FC">
        <w:rPr>
          <w:rFonts w:asciiTheme="majorHAnsi" w:hAnsiTheme="majorHAnsi" w:cstheme="majorHAnsi"/>
          <w:color w:val="auto"/>
          <w:szCs w:val="28"/>
          <w:lang w:val="vi-VN" w:eastAsia="vi-VN"/>
        </w:rPr>
        <w:t>          </w:t>
      </w:r>
      <w:r w:rsidRPr="005512FC">
        <w:rPr>
          <w:rFonts w:asciiTheme="majorHAnsi" w:hAnsiTheme="majorHAnsi" w:cstheme="majorHAnsi"/>
          <w:b/>
          <w:bCs/>
          <w:color w:val="auto"/>
          <w:szCs w:val="28"/>
          <w:lang w:val="vi-VN" w:eastAsia="vi-VN"/>
        </w:rPr>
        <w:t>Điều 1.</w:t>
      </w:r>
      <w:r w:rsidRPr="005512FC">
        <w:rPr>
          <w:rFonts w:asciiTheme="majorHAnsi" w:hAnsiTheme="majorHAnsi" w:cstheme="majorHAnsi"/>
          <w:color w:val="auto"/>
          <w:szCs w:val="28"/>
          <w:lang w:val="vi-VN" w:eastAsia="vi-VN"/>
        </w:rPr>
        <w:t> Ban hành “Mục tiêu chất lượng năm 202</w:t>
      </w:r>
      <w:r w:rsidR="00B462AC" w:rsidRPr="00B462AC">
        <w:rPr>
          <w:rFonts w:asciiTheme="majorHAnsi" w:hAnsiTheme="majorHAnsi" w:cstheme="majorHAnsi"/>
          <w:color w:val="auto"/>
          <w:szCs w:val="28"/>
          <w:lang w:val="vi-VN" w:eastAsia="vi-VN"/>
        </w:rPr>
        <w:t>2</w:t>
      </w:r>
      <w:r w:rsidRPr="005512FC">
        <w:rPr>
          <w:rFonts w:asciiTheme="majorHAnsi" w:hAnsiTheme="majorHAnsi" w:cstheme="majorHAnsi"/>
          <w:color w:val="auto"/>
          <w:szCs w:val="28"/>
          <w:lang w:val="vi-VN" w:eastAsia="vi-VN"/>
        </w:rPr>
        <w:t xml:space="preserve">” thuộc Hệ thống quản lý chất lượng theo TCVN ISO 9001:2015 tại UBND xã </w:t>
      </w:r>
      <w:r w:rsidR="00B462AC" w:rsidRPr="00B462AC">
        <w:rPr>
          <w:rFonts w:asciiTheme="majorHAnsi" w:hAnsiTheme="majorHAnsi" w:cstheme="majorHAnsi"/>
          <w:color w:val="auto"/>
          <w:szCs w:val="28"/>
          <w:lang w:val="vi-VN" w:eastAsia="vi-VN"/>
        </w:rPr>
        <w:t>Thượng Quảng</w:t>
      </w:r>
      <w:r w:rsidRPr="005512FC">
        <w:rPr>
          <w:rFonts w:asciiTheme="majorHAnsi" w:hAnsiTheme="majorHAnsi" w:cstheme="majorHAnsi"/>
          <w:color w:val="auto"/>
          <w:szCs w:val="28"/>
          <w:lang w:val="vi-VN" w:eastAsia="vi-VN"/>
        </w:rPr>
        <w:t>.</w:t>
      </w:r>
    </w:p>
    <w:p w:rsidR="00B462AC" w:rsidRPr="00B462AC" w:rsidRDefault="005512FC" w:rsidP="00B462AC">
      <w:pPr>
        <w:shd w:val="clear" w:color="auto" w:fill="FFFFFF"/>
        <w:spacing w:after="150" w:line="330" w:lineRule="atLeast"/>
        <w:ind w:firstLine="720"/>
        <w:jc w:val="both"/>
        <w:rPr>
          <w:rFonts w:asciiTheme="majorHAnsi" w:hAnsiTheme="majorHAnsi" w:cstheme="majorHAnsi"/>
          <w:color w:val="auto"/>
          <w:szCs w:val="28"/>
          <w:lang w:val="vi-VN" w:eastAsia="vi-VN"/>
        </w:rPr>
      </w:pPr>
      <w:r w:rsidRPr="005512FC">
        <w:rPr>
          <w:rFonts w:asciiTheme="majorHAnsi" w:hAnsiTheme="majorHAnsi" w:cstheme="majorHAnsi"/>
          <w:color w:val="auto"/>
          <w:szCs w:val="28"/>
          <w:lang w:val="vi-VN" w:eastAsia="vi-VN"/>
        </w:rPr>
        <w:t>Nội dung cụ thể:</w:t>
      </w:r>
      <w:r w:rsidR="00B462AC">
        <w:rPr>
          <w:rFonts w:asciiTheme="majorHAnsi" w:hAnsiTheme="majorHAnsi" w:cstheme="majorHAnsi"/>
          <w:color w:val="auto"/>
          <w:szCs w:val="28"/>
          <w:lang w:val="vi-VN" w:eastAsia="vi-VN"/>
        </w:rPr>
        <w:t xml:space="preserve"> </w:t>
      </w:r>
      <w:r w:rsidR="00B462AC" w:rsidRPr="00B462AC">
        <w:rPr>
          <w:rFonts w:asciiTheme="majorHAnsi" w:hAnsiTheme="majorHAnsi" w:cstheme="majorHAnsi"/>
          <w:color w:val="auto"/>
          <w:szCs w:val="28"/>
          <w:lang w:val="vi-VN" w:eastAsia="vi-VN"/>
        </w:rPr>
        <w:t xml:space="preserve"> </w:t>
      </w:r>
    </w:p>
    <w:p w:rsidR="00B462AC" w:rsidRDefault="00B462AC" w:rsidP="00B462AC">
      <w:pPr>
        <w:shd w:val="clear" w:color="auto" w:fill="FFFFFF"/>
        <w:spacing w:after="150" w:line="330" w:lineRule="atLeast"/>
        <w:ind w:firstLine="360"/>
        <w:jc w:val="both"/>
        <w:rPr>
          <w:rFonts w:asciiTheme="majorHAnsi" w:hAnsiTheme="majorHAnsi" w:cstheme="majorHAnsi"/>
          <w:color w:val="auto"/>
          <w:szCs w:val="28"/>
          <w:lang w:val="vi-VN" w:eastAsia="vi-VN"/>
        </w:rPr>
      </w:pPr>
      <w:r>
        <w:rPr>
          <w:rFonts w:asciiTheme="majorHAnsi" w:hAnsiTheme="majorHAnsi" w:cstheme="majorHAnsi"/>
          <w:color w:val="auto"/>
          <w:szCs w:val="28"/>
          <w:lang w:val="vi-VN" w:eastAsia="vi-VN"/>
        </w:rPr>
        <w:t>1.</w:t>
      </w:r>
      <w:r w:rsidR="005512FC" w:rsidRPr="005512FC">
        <w:rPr>
          <w:rFonts w:asciiTheme="majorHAnsi" w:hAnsiTheme="majorHAnsi" w:cstheme="majorHAnsi"/>
          <w:color w:val="auto"/>
          <w:szCs w:val="28"/>
          <w:lang w:val="vi-VN" w:eastAsia="vi-VN"/>
        </w:rPr>
        <w:t xml:space="preserve">Tiếp tục duy trì, cải tiến và áp dụng có hiệu quả Hệ thống quản lý chất lượng theo TCVN ISO 9001:2015 trong công tác điều hành, quản lý, thực hiện nhiệm vụ chuyên môn tại UBND xã </w:t>
      </w:r>
      <w:r w:rsidRPr="00B462AC">
        <w:rPr>
          <w:rFonts w:asciiTheme="majorHAnsi" w:hAnsiTheme="majorHAnsi" w:cstheme="majorHAnsi"/>
          <w:color w:val="auto"/>
          <w:szCs w:val="28"/>
          <w:lang w:val="vi-VN" w:eastAsia="vi-VN"/>
        </w:rPr>
        <w:t>Thượng Quảng</w:t>
      </w:r>
      <w:r w:rsidR="005512FC" w:rsidRPr="005512FC">
        <w:rPr>
          <w:rFonts w:asciiTheme="majorHAnsi" w:hAnsiTheme="majorHAnsi" w:cstheme="majorHAnsi"/>
          <w:color w:val="auto"/>
          <w:szCs w:val="28"/>
          <w:lang w:val="vi-VN" w:eastAsia="vi-VN"/>
        </w:rPr>
        <w:t>.</w:t>
      </w:r>
      <w:r w:rsidRPr="00B462AC">
        <w:rPr>
          <w:rFonts w:asciiTheme="majorHAnsi" w:hAnsiTheme="majorHAnsi" w:cstheme="majorHAnsi"/>
          <w:color w:val="auto"/>
          <w:szCs w:val="28"/>
          <w:lang w:val="vi-VN" w:eastAsia="vi-VN"/>
        </w:rPr>
        <w:t xml:space="preserve"> </w:t>
      </w:r>
    </w:p>
    <w:p w:rsidR="00B462AC" w:rsidRDefault="00B462AC" w:rsidP="00B462AC">
      <w:pPr>
        <w:shd w:val="clear" w:color="auto" w:fill="FFFFFF"/>
        <w:spacing w:after="150" w:line="330" w:lineRule="atLeast"/>
        <w:ind w:firstLine="360"/>
        <w:jc w:val="both"/>
        <w:rPr>
          <w:rFonts w:asciiTheme="majorHAnsi" w:hAnsiTheme="majorHAnsi" w:cstheme="majorHAnsi"/>
          <w:color w:val="auto"/>
          <w:szCs w:val="28"/>
          <w:lang w:val="vi-VN" w:eastAsia="vi-VN"/>
        </w:rPr>
      </w:pPr>
      <w:r w:rsidRPr="00B462AC">
        <w:rPr>
          <w:rFonts w:asciiTheme="majorHAnsi" w:hAnsiTheme="majorHAnsi" w:cstheme="majorHAnsi"/>
          <w:color w:val="auto"/>
          <w:szCs w:val="28"/>
          <w:lang w:val="vi-VN" w:eastAsia="vi-VN"/>
        </w:rPr>
        <w:t xml:space="preserve">2. </w:t>
      </w:r>
      <w:r w:rsidR="005512FC" w:rsidRPr="005512FC">
        <w:rPr>
          <w:rFonts w:asciiTheme="majorHAnsi" w:hAnsiTheme="majorHAnsi" w:cstheme="majorHAnsi"/>
          <w:color w:val="auto"/>
          <w:szCs w:val="28"/>
          <w:lang w:val="vi-VN" w:eastAsia="vi-VN"/>
        </w:rPr>
        <w:t>Phấn đấu 95% cán bộ, công chức, người hoạt động không chuyên trách cấp xã thấu hiểu và thực hiện theo Hệ thống quản lý chất lượng theo TCVN ISO 9001:2015 đã được ban hành.</w:t>
      </w:r>
      <w:r w:rsidRPr="00B462AC">
        <w:rPr>
          <w:rFonts w:asciiTheme="majorHAnsi" w:hAnsiTheme="majorHAnsi" w:cstheme="majorHAnsi"/>
          <w:color w:val="auto"/>
          <w:szCs w:val="28"/>
          <w:lang w:val="vi-VN" w:eastAsia="vi-VN"/>
        </w:rPr>
        <w:t xml:space="preserve"> </w:t>
      </w:r>
    </w:p>
    <w:p w:rsidR="00796287" w:rsidRDefault="00B462AC"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B462AC">
        <w:rPr>
          <w:rFonts w:asciiTheme="majorHAnsi" w:hAnsiTheme="majorHAnsi" w:cstheme="majorHAnsi"/>
          <w:color w:val="auto"/>
          <w:szCs w:val="28"/>
          <w:lang w:val="vi-VN" w:eastAsia="vi-VN"/>
        </w:rPr>
        <w:lastRenderedPageBreak/>
        <w:t xml:space="preserve">3. </w:t>
      </w:r>
      <w:r w:rsidR="005512FC" w:rsidRPr="005512FC">
        <w:rPr>
          <w:rFonts w:asciiTheme="majorHAnsi" w:hAnsiTheme="majorHAnsi" w:cstheme="majorHAnsi"/>
          <w:color w:val="auto"/>
          <w:szCs w:val="28"/>
          <w:lang w:val="vi-VN" w:eastAsia="vi-VN"/>
        </w:rPr>
        <w:t>Đảm bảo 100% cán bộ, công chức, Người hoạt động không chuyên trách cấp xã, người lao động thực hiện nghiêm phương châm hành động năm 202</w:t>
      </w:r>
      <w:r w:rsidRPr="00B462AC">
        <w:rPr>
          <w:rFonts w:asciiTheme="majorHAnsi" w:hAnsiTheme="majorHAnsi" w:cstheme="majorHAnsi"/>
          <w:color w:val="auto"/>
          <w:szCs w:val="28"/>
          <w:lang w:val="vi-VN" w:eastAsia="vi-VN"/>
        </w:rPr>
        <w:t>2</w:t>
      </w:r>
      <w:r w:rsidR="005512FC" w:rsidRPr="005512FC">
        <w:rPr>
          <w:rFonts w:asciiTheme="majorHAnsi" w:hAnsiTheme="majorHAnsi" w:cstheme="majorHAnsi"/>
          <w:color w:val="auto"/>
          <w:szCs w:val="28"/>
          <w:lang w:val="vi-VN" w:eastAsia="vi-VN"/>
        </w:rPr>
        <w:t xml:space="preserve"> do Chính phủ quán triệt, đó là </w:t>
      </w:r>
      <w:r w:rsidR="005512FC" w:rsidRPr="005512FC">
        <w:rPr>
          <w:rFonts w:asciiTheme="majorHAnsi" w:hAnsiTheme="majorHAnsi" w:cstheme="majorHAnsi"/>
          <w:i/>
          <w:iCs/>
          <w:color w:val="auto"/>
          <w:szCs w:val="28"/>
          <w:lang w:val="vi-VN" w:eastAsia="vi-VN"/>
        </w:rPr>
        <w:t>“Đoàn kết, kỷ cương, đổi mới, sáng tạo, khát vọng phát triển”.</w:t>
      </w:r>
      <w:r w:rsidR="00796287" w:rsidRPr="00796287">
        <w:rPr>
          <w:rFonts w:asciiTheme="majorHAnsi" w:hAnsiTheme="majorHAnsi" w:cstheme="majorHAnsi"/>
          <w:color w:val="auto"/>
          <w:szCs w:val="28"/>
          <w:lang w:val="vi-VN" w:eastAsia="vi-VN"/>
        </w:rPr>
        <w:t xml:space="preserve"> </w:t>
      </w:r>
    </w:p>
    <w:p w:rsidR="00796287" w:rsidRDefault="00796287"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796287">
        <w:rPr>
          <w:rFonts w:asciiTheme="majorHAnsi" w:hAnsiTheme="majorHAnsi" w:cstheme="majorHAnsi"/>
          <w:color w:val="auto"/>
          <w:szCs w:val="28"/>
          <w:lang w:val="vi-VN" w:eastAsia="vi-VN"/>
        </w:rPr>
        <w:t xml:space="preserve">3. </w:t>
      </w:r>
      <w:r w:rsidR="005512FC" w:rsidRPr="005512FC">
        <w:rPr>
          <w:rFonts w:asciiTheme="majorHAnsi" w:hAnsiTheme="majorHAnsi" w:cstheme="majorHAnsi"/>
          <w:color w:val="auto"/>
          <w:szCs w:val="28"/>
          <w:lang w:val="vi-VN" w:eastAsia="vi-VN"/>
        </w:rPr>
        <w:t>Hoàn thành 100% chỉ tiêu kế hoạch năm 202</w:t>
      </w:r>
      <w:r w:rsidRPr="00796287">
        <w:rPr>
          <w:rFonts w:asciiTheme="majorHAnsi" w:hAnsiTheme="majorHAnsi" w:cstheme="majorHAnsi"/>
          <w:color w:val="auto"/>
          <w:szCs w:val="28"/>
          <w:lang w:val="vi-VN" w:eastAsia="vi-VN"/>
        </w:rPr>
        <w:t>2</w:t>
      </w:r>
      <w:r w:rsidR="005512FC" w:rsidRPr="005512FC">
        <w:rPr>
          <w:rFonts w:asciiTheme="majorHAnsi" w:hAnsiTheme="majorHAnsi" w:cstheme="majorHAnsi"/>
          <w:color w:val="auto"/>
          <w:szCs w:val="28"/>
          <w:lang w:val="vi-VN" w:eastAsia="vi-VN"/>
        </w:rPr>
        <w:t xml:space="preserve"> được HĐND xã thông qua tại Nghị quyết số </w:t>
      </w:r>
      <w:r w:rsidRPr="00796287">
        <w:rPr>
          <w:rFonts w:asciiTheme="majorHAnsi" w:hAnsiTheme="majorHAnsi" w:cstheme="majorHAnsi"/>
          <w:color w:val="auto"/>
          <w:szCs w:val="28"/>
          <w:lang w:val="vi-VN" w:eastAsia="vi-VN"/>
        </w:rPr>
        <w:t xml:space="preserve">  </w:t>
      </w:r>
      <w:r w:rsidR="005512FC" w:rsidRPr="005512FC">
        <w:rPr>
          <w:rFonts w:asciiTheme="majorHAnsi" w:hAnsiTheme="majorHAnsi" w:cstheme="majorHAnsi"/>
          <w:color w:val="auto"/>
          <w:szCs w:val="28"/>
          <w:lang w:val="vi-VN" w:eastAsia="vi-VN"/>
        </w:rPr>
        <w:t xml:space="preserve">/NQ-HĐND ngày </w:t>
      </w:r>
      <w:r w:rsidRPr="00796287">
        <w:rPr>
          <w:rFonts w:asciiTheme="majorHAnsi" w:hAnsiTheme="majorHAnsi" w:cstheme="majorHAnsi"/>
          <w:color w:val="auto"/>
          <w:szCs w:val="28"/>
          <w:lang w:val="vi-VN" w:eastAsia="vi-VN"/>
        </w:rPr>
        <w:t xml:space="preserve"> /  </w:t>
      </w:r>
      <w:r w:rsidR="005512FC" w:rsidRPr="005512FC">
        <w:rPr>
          <w:rFonts w:asciiTheme="majorHAnsi" w:hAnsiTheme="majorHAnsi" w:cstheme="majorHAnsi"/>
          <w:color w:val="auto"/>
          <w:szCs w:val="28"/>
          <w:lang w:val="vi-VN" w:eastAsia="vi-VN"/>
        </w:rPr>
        <w:t>/2021.</w:t>
      </w:r>
      <w:r w:rsidRPr="00796287">
        <w:rPr>
          <w:rFonts w:asciiTheme="majorHAnsi" w:hAnsiTheme="majorHAnsi" w:cstheme="majorHAnsi"/>
          <w:color w:val="auto"/>
          <w:szCs w:val="28"/>
          <w:lang w:val="vi-VN" w:eastAsia="vi-VN"/>
        </w:rPr>
        <w:t xml:space="preserve"> </w:t>
      </w:r>
    </w:p>
    <w:p w:rsidR="00796287" w:rsidRDefault="00796287"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796287">
        <w:rPr>
          <w:rFonts w:asciiTheme="majorHAnsi" w:hAnsiTheme="majorHAnsi" w:cstheme="majorHAnsi"/>
          <w:color w:val="auto"/>
          <w:szCs w:val="28"/>
          <w:lang w:val="vi-VN" w:eastAsia="vi-VN"/>
        </w:rPr>
        <w:t xml:space="preserve">4. </w:t>
      </w:r>
      <w:r w:rsidR="005512FC" w:rsidRPr="005512FC">
        <w:rPr>
          <w:rFonts w:asciiTheme="majorHAnsi" w:hAnsiTheme="majorHAnsi" w:cstheme="majorHAnsi"/>
          <w:color w:val="auto"/>
          <w:szCs w:val="28"/>
          <w:lang w:val="vi-VN" w:eastAsia="vi-VN"/>
        </w:rPr>
        <w:t>Thực hiện tốt công tác cải cách thủ tục hành chính (TTHC), phấn đấu hồ sơ giải quyết theo cơ chế một cửa, một cửa liên thông đạt các chỉ tiêu:</w:t>
      </w:r>
    </w:p>
    <w:p w:rsidR="00796287" w:rsidRDefault="005512FC"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5512FC">
        <w:rPr>
          <w:rFonts w:asciiTheme="majorHAnsi" w:hAnsiTheme="majorHAnsi" w:cstheme="majorHAnsi"/>
          <w:color w:val="auto"/>
          <w:szCs w:val="28"/>
          <w:lang w:val="vi-VN" w:eastAsia="vi-VN"/>
        </w:rPr>
        <w:t xml:space="preserve">- 100% các TTHC được cập nhật công khai, quản lý, tổ chức thực hiện trên cổng thông tin xã </w:t>
      </w:r>
      <w:r w:rsidR="00796287" w:rsidRPr="00796287">
        <w:rPr>
          <w:rFonts w:asciiTheme="majorHAnsi" w:hAnsiTheme="majorHAnsi" w:cstheme="majorHAnsi"/>
          <w:color w:val="auto"/>
          <w:szCs w:val="28"/>
          <w:lang w:val="vi-VN" w:eastAsia="vi-VN"/>
        </w:rPr>
        <w:t>Thượng Quảng</w:t>
      </w:r>
      <w:r w:rsidRPr="005512FC">
        <w:rPr>
          <w:rFonts w:asciiTheme="majorHAnsi" w:hAnsiTheme="majorHAnsi" w:cstheme="majorHAnsi"/>
          <w:color w:val="auto"/>
          <w:szCs w:val="28"/>
          <w:lang w:val="vi-VN" w:eastAsia="vi-VN"/>
        </w:rPr>
        <w:t>, vận hành đúng quy trình nội bộ do UBND tỉnh ban hành.</w:t>
      </w:r>
    </w:p>
    <w:p w:rsidR="005512FC" w:rsidRPr="005512FC" w:rsidRDefault="005512FC"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5512FC">
        <w:rPr>
          <w:rFonts w:asciiTheme="majorHAnsi" w:hAnsiTheme="majorHAnsi" w:cstheme="majorHAnsi"/>
          <w:color w:val="auto"/>
          <w:szCs w:val="28"/>
          <w:lang w:val="vi-VN" w:eastAsia="vi-VN"/>
        </w:rPr>
        <w:t>- Trên 95% các hồ sơ, TTHC theo cơ chế một cửu, một cửu liên thông thuộc thẩm quyền UBND xã được giải quyết đúng thời hạn, quy định; quy định tỷ lệ vượt thời gian 10% trở lên.</w:t>
      </w:r>
      <w:r w:rsidR="00796287" w:rsidRPr="00796287">
        <w:rPr>
          <w:rFonts w:asciiTheme="majorHAnsi" w:hAnsiTheme="majorHAnsi" w:cstheme="majorHAnsi"/>
          <w:color w:val="auto"/>
          <w:szCs w:val="28"/>
          <w:lang w:val="vi-VN" w:eastAsia="vi-VN"/>
        </w:rPr>
        <w:t xml:space="preserve"> </w:t>
      </w:r>
    </w:p>
    <w:p w:rsidR="00796287" w:rsidRDefault="005512FC"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5512FC">
        <w:rPr>
          <w:rFonts w:asciiTheme="majorHAnsi" w:hAnsiTheme="majorHAnsi" w:cstheme="majorHAnsi"/>
          <w:color w:val="auto"/>
          <w:szCs w:val="28"/>
          <w:lang w:val="vi-VN" w:eastAsia="vi-VN"/>
        </w:rPr>
        <w:t>- Tối thiểu 30% dịch vụ công trực tuyến có phát sinh hồ sơ.</w:t>
      </w:r>
    </w:p>
    <w:p w:rsidR="00796287" w:rsidRDefault="00796287"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796287">
        <w:rPr>
          <w:rFonts w:asciiTheme="majorHAnsi" w:hAnsiTheme="majorHAnsi" w:cstheme="majorHAnsi"/>
          <w:color w:val="auto"/>
          <w:szCs w:val="28"/>
          <w:lang w:val="vi-VN" w:eastAsia="vi-VN"/>
        </w:rPr>
        <w:t xml:space="preserve"> </w:t>
      </w:r>
      <w:r w:rsidR="005512FC" w:rsidRPr="005512FC">
        <w:rPr>
          <w:rFonts w:asciiTheme="majorHAnsi" w:hAnsiTheme="majorHAnsi" w:cstheme="majorHAnsi"/>
          <w:color w:val="auto"/>
          <w:szCs w:val="28"/>
          <w:lang w:val="vi-VN" w:eastAsia="vi-VN"/>
        </w:rPr>
        <w:t>- Tỷ lệ hài lòng của khách hàng nội bộ và kh</w:t>
      </w:r>
      <w:r>
        <w:rPr>
          <w:rFonts w:asciiTheme="majorHAnsi" w:hAnsiTheme="majorHAnsi" w:cstheme="majorHAnsi"/>
          <w:color w:val="auto"/>
          <w:szCs w:val="28"/>
          <w:lang w:val="vi-VN" w:eastAsia="vi-VN"/>
        </w:rPr>
        <w:t>ách hàng bên ngoài đạt trên 95%.</w:t>
      </w:r>
    </w:p>
    <w:p w:rsidR="00796287" w:rsidRDefault="00796287" w:rsidP="00796287">
      <w:pPr>
        <w:shd w:val="clear" w:color="auto" w:fill="FFFFFF"/>
        <w:spacing w:after="150" w:line="330" w:lineRule="atLeast"/>
        <w:ind w:firstLine="360"/>
        <w:jc w:val="both"/>
        <w:rPr>
          <w:rFonts w:asciiTheme="majorHAnsi" w:hAnsiTheme="majorHAnsi" w:cstheme="majorHAnsi"/>
          <w:color w:val="auto"/>
          <w:szCs w:val="28"/>
          <w:lang w:val="vi-VN" w:eastAsia="vi-VN"/>
        </w:rPr>
      </w:pPr>
      <w:r w:rsidRPr="00796287">
        <w:rPr>
          <w:rFonts w:asciiTheme="majorHAnsi" w:hAnsiTheme="majorHAnsi" w:cstheme="majorHAnsi"/>
          <w:color w:val="auto"/>
          <w:szCs w:val="28"/>
          <w:lang w:val="vi-VN" w:eastAsia="vi-VN"/>
        </w:rPr>
        <w:t xml:space="preserve">5. </w:t>
      </w:r>
      <w:r>
        <w:rPr>
          <w:rFonts w:asciiTheme="majorHAnsi" w:hAnsiTheme="majorHAnsi" w:cstheme="majorHAnsi"/>
          <w:color w:val="auto"/>
          <w:szCs w:val="28"/>
          <w:lang w:val="vi-VN" w:eastAsia="vi-VN"/>
        </w:rPr>
        <w:t>Phấn đấu 90</w:t>
      </w:r>
      <w:r w:rsidR="005512FC" w:rsidRPr="005512FC">
        <w:rPr>
          <w:rFonts w:asciiTheme="majorHAnsi" w:hAnsiTheme="majorHAnsi" w:cstheme="majorHAnsi"/>
          <w:color w:val="auto"/>
          <w:szCs w:val="28"/>
          <w:lang w:val="vi-VN" w:eastAsia="vi-VN"/>
        </w:rPr>
        <w:t xml:space="preserve">% hồ sơ tài liệu liên quan đến </w:t>
      </w:r>
      <w:r>
        <w:rPr>
          <w:rFonts w:asciiTheme="majorHAnsi" w:hAnsiTheme="majorHAnsi" w:cstheme="majorHAnsi"/>
          <w:color w:val="auto"/>
          <w:szCs w:val="28"/>
          <w:lang w:val="vi-VN" w:eastAsia="vi-VN"/>
        </w:rPr>
        <w:t xml:space="preserve">quy trình nội bộ được xây dựng, </w:t>
      </w:r>
      <w:r w:rsidR="005512FC" w:rsidRPr="005512FC">
        <w:rPr>
          <w:rFonts w:asciiTheme="majorHAnsi" w:hAnsiTheme="majorHAnsi" w:cstheme="majorHAnsi"/>
          <w:color w:val="auto"/>
          <w:szCs w:val="28"/>
          <w:lang w:val="vi-VN" w:eastAsia="vi-VN"/>
        </w:rPr>
        <w:t>cập nhật, duy trì và cải tiến, sắp xếp theo trình tự và được lập danh mục.</w:t>
      </w:r>
    </w:p>
    <w:p w:rsidR="00515E5F" w:rsidRDefault="00796287" w:rsidP="00515E5F">
      <w:pPr>
        <w:shd w:val="clear" w:color="auto" w:fill="FFFFFF"/>
        <w:spacing w:after="150" w:line="330" w:lineRule="atLeast"/>
        <w:ind w:firstLine="360"/>
        <w:jc w:val="both"/>
        <w:rPr>
          <w:rFonts w:asciiTheme="majorHAnsi" w:hAnsiTheme="majorHAnsi" w:cstheme="majorHAnsi"/>
          <w:color w:val="auto"/>
          <w:szCs w:val="28"/>
          <w:lang w:val="vi-VN" w:eastAsia="vi-VN"/>
        </w:rPr>
      </w:pPr>
      <w:r>
        <w:rPr>
          <w:rFonts w:asciiTheme="majorHAnsi" w:hAnsiTheme="majorHAnsi" w:cstheme="majorHAnsi"/>
          <w:color w:val="auto"/>
          <w:szCs w:val="28"/>
          <w:lang w:val="vi-VN" w:eastAsia="vi-VN"/>
        </w:rPr>
        <w:t>6</w:t>
      </w:r>
      <w:r w:rsidR="005512FC" w:rsidRPr="005512FC">
        <w:rPr>
          <w:rFonts w:asciiTheme="majorHAnsi" w:hAnsiTheme="majorHAnsi" w:cstheme="majorHAnsi"/>
          <w:color w:val="auto"/>
          <w:szCs w:val="28"/>
          <w:lang w:val="vi-VN" w:eastAsia="vi-VN"/>
        </w:rPr>
        <w:t>. Phấn đấu 80% cán bộ, công chức, người hoạt động không chuyên trách  xã đạt danh hiệu lao động tiên tiến.</w:t>
      </w:r>
    </w:p>
    <w:p w:rsidR="00515E5F" w:rsidRDefault="005512FC" w:rsidP="00515E5F">
      <w:pPr>
        <w:shd w:val="clear" w:color="auto" w:fill="FFFFFF"/>
        <w:spacing w:after="150" w:line="330" w:lineRule="atLeast"/>
        <w:ind w:firstLine="360"/>
        <w:jc w:val="both"/>
        <w:rPr>
          <w:rFonts w:asciiTheme="majorHAnsi" w:hAnsiTheme="majorHAnsi" w:cstheme="majorHAnsi"/>
          <w:color w:val="auto"/>
          <w:szCs w:val="28"/>
          <w:lang w:val="vi-VN" w:eastAsia="vi-VN"/>
        </w:rPr>
      </w:pPr>
      <w:r w:rsidRPr="005512FC">
        <w:rPr>
          <w:rFonts w:asciiTheme="majorHAnsi" w:hAnsiTheme="majorHAnsi" w:cstheme="majorHAnsi"/>
          <w:b/>
          <w:bCs/>
          <w:color w:val="auto"/>
          <w:szCs w:val="28"/>
          <w:lang w:val="vi-VN" w:eastAsia="vi-VN"/>
        </w:rPr>
        <w:t>Điều 2.</w:t>
      </w:r>
      <w:r w:rsidRPr="005512FC">
        <w:rPr>
          <w:rFonts w:asciiTheme="majorHAnsi" w:hAnsiTheme="majorHAnsi" w:cstheme="majorHAnsi"/>
          <w:color w:val="auto"/>
          <w:szCs w:val="28"/>
          <w:lang w:val="vi-VN" w:eastAsia="vi-VN"/>
        </w:rPr>
        <w:t> Các đồng chí cán bộ, công chức, người hoạt động không chuyên trách xã có trách nhiệm thấu hiểu và thực hiện có hiệu quả các nội dung Mục tiêu chất lượng năm 202</w:t>
      </w:r>
      <w:r w:rsidR="00796287">
        <w:rPr>
          <w:rFonts w:asciiTheme="majorHAnsi" w:hAnsiTheme="majorHAnsi" w:cstheme="majorHAnsi"/>
          <w:color w:val="auto"/>
          <w:szCs w:val="28"/>
          <w:lang w:val="vi-VN" w:eastAsia="vi-VN"/>
        </w:rPr>
        <w:t>2</w:t>
      </w:r>
      <w:r w:rsidRPr="005512FC">
        <w:rPr>
          <w:rFonts w:asciiTheme="majorHAnsi" w:hAnsiTheme="majorHAnsi" w:cstheme="majorHAnsi"/>
          <w:color w:val="auto"/>
          <w:szCs w:val="28"/>
          <w:lang w:val="vi-VN" w:eastAsia="vi-VN"/>
        </w:rPr>
        <w:t>.</w:t>
      </w:r>
      <w:r w:rsidR="00796287" w:rsidRPr="00515E5F">
        <w:rPr>
          <w:rFonts w:asciiTheme="majorHAnsi" w:hAnsiTheme="majorHAnsi" w:cstheme="majorHAnsi"/>
          <w:color w:val="auto"/>
          <w:szCs w:val="28"/>
          <w:lang w:val="vi-VN" w:eastAsia="vi-VN"/>
        </w:rPr>
        <w:t xml:space="preserve"> </w:t>
      </w:r>
    </w:p>
    <w:p w:rsidR="00515E5F" w:rsidRDefault="005512FC" w:rsidP="00515E5F">
      <w:pPr>
        <w:shd w:val="clear" w:color="auto" w:fill="FFFFFF"/>
        <w:spacing w:after="150" w:line="330" w:lineRule="atLeast"/>
        <w:ind w:firstLine="360"/>
        <w:jc w:val="both"/>
        <w:rPr>
          <w:rFonts w:asciiTheme="majorHAnsi" w:hAnsiTheme="majorHAnsi" w:cstheme="majorHAnsi"/>
          <w:color w:val="auto"/>
          <w:szCs w:val="28"/>
          <w:lang w:val="vi-VN" w:eastAsia="vi-VN"/>
        </w:rPr>
      </w:pPr>
      <w:r w:rsidRPr="005512FC">
        <w:rPr>
          <w:rFonts w:asciiTheme="majorHAnsi" w:hAnsiTheme="majorHAnsi" w:cstheme="majorHAnsi"/>
          <w:b/>
          <w:bCs/>
          <w:color w:val="auto"/>
          <w:szCs w:val="28"/>
          <w:lang w:val="vi-VN" w:eastAsia="vi-VN"/>
        </w:rPr>
        <w:t>Điều 3.</w:t>
      </w:r>
      <w:r w:rsidRPr="005512FC">
        <w:rPr>
          <w:rFonts w:asciiTheme="majorHAnsi" w:hAnsiTheme="majorHAnsi" w:cstheme="majorHAnsi"/>
          <w:color w:val="auto"/>
          <w:szCs w:val="28"/>
          <w:lang w:val="vi-VN" w:eastAsia="vi-VN"/>
        </w:rPr>
        <w:t> Quyết định này có hiệu lực kể từ ngày ký.</w:t>
      </w:r>
      <w:r w:rsidR="00515E5F" w:rsidRPr="00515E5F">
        <w:rPr>
          <w:rFonts w:asciiTheme="majorHAnsi" w:hAnsiTheme="majorHAnsi" w:cstheme="majorHAnsi"/>
          <w:color w:val="auto"/>
          <w:szCs w:val="28"/>
          <w:lang w:val="vi-VN" w:eastAsia="vi-VN"/>
        </w:rPr>
        <w:t xml:space="preserve"> </w:t>
      </w:r>
    </w:p>
    <w:p w:rsidR="005512FC" w:rsidRPr="005512FC" w:rsidRDefault="00515E5F" w:rsidP="00515E5F">
      <w:pPr>
        <w:shd w:val="clear" w:color="auto" w:fill="FFFFFF"/>
        <w:spacing w:after="150" w:line="330" w:lineRule="atLeast"/>
        <w:ind w:firstLine="360"/>
        <w:jc w:val="both"/>
        <w:rPr>
          <w:rFonts w:asciiTheme="majorHAnsi" w:hAnsiTheme="majorHAnsi" w:cstheme="majorHAnsi"/>
          <w:color w:val="auto"/>
          <w:szCs w:val="28"/>
          <w:lang w:val="vi-VN" w:eastAsia="vi-VN"/>
        </w:rPr>
      </w:pPr>
      <w:r w:rsidRPr="00515E5F">
        <w:rPr>
          <w:rFonts w:asciiTheme="majorHAnsi" w:hAnsiTheme="majorHAnsi" w:cstheme="majorHAnsi"/>
          <w:b/>
          <w:color w:val="auto"/>
          <w:szCs w:val="28"/>
          <w:lang w:val="vi-VN" w:eastAsia="vi-VN"/>
        </w:rPr>
        <w:t>Điều 4.</w:t>
      </w:r>
      <w:r w:rsidRPr="00515E5F">
        <w:rPr>
          <w:rFonts w:asciiTheme="majorHAnsi" w:hAnsiTheme="majorHAnsi" w:cstheme="majorHAnsi"/>
          <w:color w:val="auto"/>
          <w:szCs w:val="28"/>
          <w:lang w:val="vi-VN" w:eastAsia="vi-VN"/>
        </w:rPr>
        <w:t xml:space="preserve"> Công chức - </w:t>
      </w:r>
      <w:r w:rsidR="005512FC" w:rsidRPr="005512FC">
        <w:rPr>
          <w:rFonts w:asciiTheme="majorHAnsi" w:hAnsiTheme="majorHAnsi" w:cstheme="majorHAnsi"/>
          <w:color w:val="auto"/>
          <w:szCs w:val="28"/>
          <w:lang w:val="vi-VN" w:eastAsia="vi-VN"/>
        </w:rPr>
        <w:t>Văn phòng UBND xã, các ban, ngành, đoàn thể và các cá nhân có liên quan chịu trách nhiệm thi hành Quyết định này./.</w:t>
      </w:r>
    </w:p>
    <w:tbl>
      <w:tblPr>
        <w:tblW w:w="9940" w:type="dxa"/>
        <w:shd w:val="clear" w:color="auto" w:fill="FFFFFF"/>
        <w:tblCellMar>
          <w:left w:w="0" w:type="dxa"/>
          <w:right w:w="0" w:type="dxa"/>
        </w:tblCellMar>
        <w:tblLook w:val="04A0" w:firstRow="1" w:lastRow="0" w:firstColumn="1" w:lastColumn="0" w:noHBand="0" w:noVBand="1"/>
      </w:tblPr>
      <w:tblGrid>
        <w:gridCol w:w="4970"/>
        <w:gridCol w:w="4970"/>
      </w:tblGrid>
      <w:tr w:rsidR="005512FC" w:rsidRPr="005512FC" w:rsidTr="005512FC">
        <w:tc>
          <w:tcPr>
            <w:tcW w:w="4785" w:type="dxa"/>
            <w:shd w:val="clear" w:color="auto" w:fill="FFFFFF"/>
            <w:tcMar>
              <w:top w:w="60" w:type="dxa"/>
              <w:left w:w="60" w:type="dxa"/>
              <w:bottom w:w="60" w:type="dxa"/>
              <w:right w:w="60" w:type="dxa"/>
            </w:tcMar>
            <w:vAlign w:val="center"/>
            <w:hideMark/>
          </w:tcPr>
          <w:p w:rsidR="005512FC" w:rsidRPr="005512FC" w:rsidRDefault="005512FC" w:rsidP="00515E5F">
            <w:pPr>
              <w:jc w:val="both"/>
              <w:rPr>
                <w:rFonts w:asciiTheme="majorHAnsi" w:hAnsiTheme="majorHAnsi" w:cstheme="majorHAnsi"/>
                <w:color w:val="auto"/>
                <w:sz w:val="24"/>
                <w:szCs w:val="24"/>
                <w:lang w:val="vi-VN" w:eastAsia="vi-VN"/>
              </w:rPr>
            </w:pPr>
            <w:r w:rsidRPr="00515E5F">
              <w:rPr>
                <w:rFonts w:asciiTheme="majorHAnsi" w:hAnsiTheme="majorHAnsi" w:cstheme="majorHAnsi"/>
                <w:b/>
                <w:bCs/>
                <w:i/>
                <w:iCs/>
                <w:color w:val="auto"/>
                <w:sz w:val="24"/>
                <w:szCs w:val="24"/>
                <w:lang w:val="vi-VN" w:eastAsia="vi-VN"/>
              </w:rPr>
              <w:t>Nơi nhận:</w:t>
            </w:r>
          </w:p>
          <w:p w:rsidR="005512FC" w:rsidRPr="005512FC" w:rsidRDefault="00515E5F" w:rsidP="00515E5F">
            <w:pPr>
              <w:jc w:val="both"/>
              <w:rPr>
                <w:rFonts w:asciiTheme="majorHAnsi" w:hAnsiTheme="majorHAnsi" w:cstheme="majorHAnsi"/>
                <w:color w:val="auto"/>
                <w:sz w:val="22"/>
                <w:szCs w:val="22"/>
                <w:lang w:val="vi-VN" w:eastAsia="vi-VN"/>
              </w:rPr>
            </w:pPr>
            <w:r>
              <w:rPr>
                <w:rFonts w:asciiTheme="majorHAnsi" w:hAnsiTheme="majorHAnsi" w:cstheme="majorHAnsi"/>
                <w:color w:val="auto"/>
                <w:sz w:val="22"/>
                <w:szCs w:val="22"/>
                <w:lang w:val="vi-VN" w:eastAsia="vi-VN"/>
              </w:rPr>
              <w:t>- Như Điều 4</w:t>
            </w:r>
            <w:r w:rsidR="005512FC" w:rsidRPr="005512FC">
              <w:rPr>
                <w:rFonts w:asciiTheme="majorHAnsi" w:hAnsiTheme="majorHAnsi" w:cstheme="majorHAnsi"/>
                <w:color w:val="auto"/>
                <w:sz w:val="22"/>
                <w:szCs w:val="22"/>
                <w:lang w:val="vi-VN" w:eastAsia="vi-VN"/>
              </w:rPr>
              <w:t>;</w:t>
            </w:r>
          </w:p>
          <w:p w:rsidR="005512FC" w:rsidRPr="005512FC" w:rsidRDefault="005512FC" w:rsidP="00515E5F">
            <w:pPr>
              <w:jc w:val="both"/>
              <w:rPr>
                <w:rFonts w:asciiTheme="majorHAnsi" w:hAnsiTheme="majorHAnsi" w:cstheme="majorHAnsi"/>
                <w:color w:val="auto"/>
                <w:sz w:val="22"/>
                <w:szCs w:val="22"/>
                <w:lang w:val="vi-VN" w:eastAsia="vi-VN"/>
              </w:rPr>
            </w:pPr>
            <w:r w:rsidRPr="00515E5F">
              <w:rPr>
                <w:rFonts w:asciiTheme="majorHAnsi" w:hAnsiTheme="majorHAnsi" w:cstheme="majorHAnsi"/>
                <w:i/>
                <w:iCs/>
                <w:color w:val="auto"/>
                <w:sz w:val="22"/>
                <w:szCs w:val="22"/>
                <w:lang w:val="vi-VN" w:eastAsia="vi-VN"/>
              </w:rPr>
              <w:t>- </w:t>
            </w:r>
            <w:r w:rsidRPr="005512FC">
              <w:rPr>
                <w:rFonts w:asciiTheme="majorHAnsi" w:hAnsiTheme="majorHAnsi" w:cstheme="majorHAnsi"/>
                <w:color w:val="auto"/>
                <w:sz w:val="22"/>
                <w:szCs w:val="22"/>
                <w:lang w:val="vi-VN" w:eastAsia="vi-VN"/>
              </w:rPr>
              <w:t>Thường trực Đảng ủy, HĐND xã;</w:t>
            </w:r>
          </w:p>
          <w:p w:rsidR="005512FC" w:rsidRPr="005512FC" w:rsidRDefault="005512FC" w:rsidP="00515E5F">
            <w:pPr>
              <w:jc w:val="both"/>
              <w:rPr>
                <w:rFonts w:asciiTheme="majorHAnsi" w:hAnsiTheme="majorHAnsi" w:cstheme="majorHAnsi"/>
                <w:color w:val="auto"/>
                <w:sz w:val="22"/>
                <w:szCs w:val="22"/>
                <w:lang w:val="vi-VN" w:eastAsia="vi-VN"/>
              </w:rPr>
            </w:pPr>
            <w:r w:rsidRPr="005512FC">
              <w:rPr>
                <w:rFonts w:asciiTheme="majorHAnsi" w:hAnsiTheme="majorHAnsi" w:cstheme="majorHAnsi"/>
                <w:color w:val="auto"/>
                <w:sz w:val="22"/>
                <w:szCs w:val="22"/>
                <w:lang w:val="vi-VN" w:eastAsia="vi-VN"/>
              </w:rPr>
              <w:t>- Chủ tịch, PTC UBND xã;</w:t>
            </w:r>
          </w:p>
          <w:p w:rsidR="005512FC" w:rsidRPr="005512FC" w:rsidRDefault="005512FC" w:rsidP="00515E5F">
            <w:pPr>
              <w:jc w:val="both"/>
              <w:rPr>
                <w:rFonts w:asciiTheme="majorHAnsi" w:hAnsiTheme="majorHAnsi" w:cstheme="majorHAnsi"/>
                <w:color w:val="auto"/>
                <w:sz w:val="22"/>
                <w:szCs w:val="22"/>
                <w:lang w:val="vi-VN" w:eastAsia="vi-VN"/>
              </w:rPr>
            </w:pPr>
            <w:r w:rsidRPr="005512FC">
              <w:rPr>
                <w:rFonts w:asciiTheme="majorHAnsi" w:hAnsiTheme="majorHAnsi" w:cstheme="majorHAnsi"/>
                <w:color w:val="auto"/>
                <w:sz w:val="22"/>
                <w:szCs w:val="22"/>
                <w:lang w:val="vi-VN" w:eastAsia="vi-VN"/>
              </w:rPr>
              <w:t>- Ban chỉ đạo ISO;</w:t>
            </w:r>
          </w:p>
          <w:p w:rsidR="005512FC" w:rsidRPr="005512FC" w:rsidRDefault="005512FC" w:rsidP="00515E5F">
            <w:pPr>
              <w:jc w:val="both"/>
              <w:rPr>
                <w:rFonts w:asciiTheme="majorHAnsi" w:hAnsiTheme="majorHAnsi" w:cstheme="majorHAnsi"/>
                <w:color w:val="auto"/>
                <w:sz w:val="22"/>
                <w:szCs w:val="22"/>
                <w:lang w:val="vi-VN" w:eastAsia="vi-VN"/>
              </w:rPr>
            </w:pPr>
            <w:r w:rsidRPr="005512FC">
              <w:rPr>
                <w:rFonts w:asciiTheme="majorHAnsi" w:hAnsiTheme="majorHAnsi" w:cstheme="majorHAnsi"/>
                <w:color w:val="auto"/>
                <w:sz w:val="22"/>
                <w:szCs w:val="22"/>
                <w:lang w:val="vi-VN" w:eastAsia="vi-VN"/>
              </w:rPr>
              <w:t>- Các đồng chí CBCC; Người HĐKCT xã;</w:t>
            </w:r>
          </w:p>
          <w:p w:rsidR="005512FC" w:rsidRPr="005512FC" w:rsidRDefault="00515E5F" w:rsidP="00515E5F">
            <w:pPr>
              <w:jc w:val="both"/>
              <w:rPr>
                <w:rFonts w:asciiTheme="majorHAnsi" w:hAnsiTheme="majorHAnsi" w:cstheme="majorHAnsi"/>
                <w:color w:val="auto"/>
                <w:sz w:val="22"/>
                <w:szCs w:val="22"/>
                <w:lang w:val="vi-VN" w:eastAsia="vi-VN"/>
              </w:rPr>
            </w:pPr>
            <w:r>
              <w:rPr>
                <w:rFonts w:asciiTheme="majorHAnsi" w:hAnsiTheme="majorHAnsi" w:cstheme="majorHAnsi"/>
                <w:color w:val="auto"/>
                <w:sz w:val="22"/>
                <w:szCs w:val="22"/>
                <w:lang w:val="vi-VN" w:eastAsia="vi-VN"/>
              </w:rPr>
              <w:t>- Lưu: VT</w:t>
            </w:r>
            <w:r w:rsidR="005512FC" w:rsidRPr="005512FC">
              <w:rPr>
                <w:rFonts w:asciiTheme="majorHAnsi" w:hAnsiTheme="majorHAnsi" w:cstheme="majorHAnsi"/>
                <w:color w:val="auto"/>
                <w:sz w:val="22"/>
                <w:szCs w:val="22"/>
                <w:lang w:val="vi-VN" w:eastAsia="vi-VN"/>
              </w:rPr>
              <w:t>.</w:t>
            </w:r>
          </w:p>
          <w:p w:rsidR="005512FC" w:rsidRPr="005512FC" w:rsidRDefault="005512FC" w:rsidP="005512FC">
            <w:pPr>
              <w:spacing w:after="150" w:line="330" w:lineRule="atLeast"/>
              <w:jc w:val="both"/>
              <w:rPr>
                <w:rFonts w:asciiTheme="majorHAnsi" w:hAnsiTheme="majorHAnsi" w:cstheme="majorHAnsi"/>
                <w:color w:val="auto"/>
                <w:sz w:val="22"/>
                <w:szCs w:val="22"/>
                <w:lang w:val="vi-VN" w:eastAsia="vi-VN"/>
              </w:rPr>
            </w:pPr>
            <w:r w:rsidRPr="005512FC">
              <w:rPr>
                <w:rFonts w:asciiTheme="majorHAnsi" w:hAnsiTheme="majorHAnsi" w:cstheme="majorHAnsi"/>
                <w:color w:val="auto"/>
                <w:sz w:val="22"/>
                <w:szCs w:val="22"/>
                <w:lang w:val="vi-VN" w:eastAsia="vi-VN"/>
              </w:rPr>
              <w:t> </w:t>
            </w:r>
          </w:p>
        </w:tc>
        <w:tc>
          <w:tcPr>
            <w:tcW w:w="4785" w:type="dxa"/>
            <w:shd w:val="clear" w:color="auto" w:fill="FFFFFF"/>
            <w:tcMar>
              <w:top w:w="60" w:type="dxa"/>
              <w:left w:w="60" w:type="dxa"/>
              <w:bottom w:w="60" w:type="dxa"/>
              <w:right w:w="60" w:type="dxa"/>
            </w:tcMar>
            <w:vAlign w:val="center"/>
            <w:hideMark/>
          </w:tcPr>
          <w:p w:rsidR="005512FC" w:rsidRPr="005512FC" w:rsidRDefault="005512FC" w:rsidP="00515E5F">
            <w:pPr>
              <w:jc w:val="both"/>
              <w:outlineLvl w:val="3"/>
              <w:rPr>
                <w:rFonts w:asciiTheme="majorHAnsi" w:hAnsiTheme="majorHAnsi" w:cstheme="majorHAnsi"/>
                <w:color w:val="auto"/>
                <w:sz w:val="27"/>
                <w:szCs w:val="27"/>
                <w:lang w:val="vi-VN" w:eastAsia="vi-VN"/>
              </w:rPr>
            </w:pPr>
            <w:r w:rsidRPr="005512FC">
              <w:rPr>
                <w:rFonts w:asciiTheme="majorHAnsi" w:hAnsiTheme="majorHAnsi" w:cstheme="majorHAnsi"/>
                <w:b/>
                <w:bCs/>
                <w:color w:val="auto"/>
                <w:sz w:val="27"/>
                <w:szCs w:val="27"/>
                <w:lang w:val="vi-VN" w:eastAsia="vi-VN"/>
              </w:rPr>
              <w:t>TM. UỶ BAN NHÂN DÂN</w:t>
            </w:r>
          </w:p>
          <w:p w:rsidR="005512FC" w:rsidRPr="005512FC" w:rsidRDefault="00515E5F" w:rsidP="00515E5F">
            <w:pPr>
              <w:jc w:val="both"/>
              <w:outlineLvl w:val="3"/>
              <w:rPr>
                <w:rFonts w:asciiTheme="majorHAnsi" w:hAnsiTheme="majorHAnsi" w:cstheme="majorHAnsi"/>
                <w:color w:val="auto"/>
                <w:sz w:val="27"/>
                <w:szCs w:val="27"/>
                <w:lang w:val="vi-VN" w:eastAsia="vi-VN"/>
              </w:rPr>
            </w:pPr>
            <w:r w:rsidRPr="00515E5F">
              <w:rPr>
                <w:rFonts w:asciiTheme="majorHAnsi" w:hAnsiTheme="majorHAnsi" w:cstheme="majorHAnsi"/>
                <w:b/>
                <w:bCs/>
                <w:color w:val="auto"/>
                <w:sz w:val="27"/>
                <w:szCs w:val="27"/>
                <w:lang w:val="vi-VN" w:eastAsia="vi-VN"/>
              </w:rPr>
              <w:t xml:space="preserve">              </w:t>
            </w:r>
            <w:r w:rsidR="005512FC" w:rsidRPr="005512FC">
              <w:rPr>
                <w:rFonts w:asciiTheme="majorHAnsi" w:hAnsiTheme="majorHAnsi" w:cstheme="majorHAnsi"/>
                <w:b/>
                <w:bCs/>
                <w:color w:val="auto"/>
                <w:sz w:val="27"/>
                <w:szCs w:val="27"/>
                <w:lang w:val="vi-VN" w:eastAsia="vi-VN"/>
              </w:rPr>
              <w:t>CHỦ TỊCH</w:t>
            </w:r>
          </w:p>
          <w:p w:rsidR="005512FC" w:rsidRPr="005512FC" w:rsidRDefault="005512FC" w:rsidP="005512FC">
            <w:pPr>
              <w:spacing w:after="150" w:line="330" w:lineRule="atLeast"/>
              <w:jc w:val="both"/>
              <w:rPr>
                <w:rFonts w:asciiTheme="majorHAnsi" w:hAnsiTheme="majorHAnsi" w:cstheme="majorHAnsi"/>
                <w:color w:val="auto"/>
                <w:sz w:val="23"/>
                <w:szCs w:val="23"/>
                <w:lang w:val="vi-VN" w:eastAsia="vi-VN"/>
              </w:rPr>
            </w:pPr>
            <w:r w:rsidRPr="005512FC">
              <w:rPr>
                <w:rFonts w:asciiTheme="majorHAnsi" w:hAnsiTheme="majorHAnsi" w:cstheme="majorHAnsi"/>
                <w:color w:val="auto"/>
                <w:sz w:val="23"/>
                <w:szCs w:val="23"/>
                <w:lang w:val="vi-VN" w:eastAsia="vi-VN"/>
              </w:rPr>
              <w:t> </w:t>
            </w:r>
          </w:p>
          <w:p w:rsidR="005512FC" w:rsidRPr="005512FC" w:rsidRDefault="005512FC" w:rsidP="005512FC">
            <w:pPr>
              <w:spacing w:after="150" w:line="330" w:lineRule="atLeast"/>
              <w:jc w:val="both"/>
              <w:rPr>
                <w:rFonts w:asciiTheme="majorHAnsi" w:hAnsiTheme="majorHAnsi" w:cstheme="majorHAnsi"/>
                <w:color w:val="auto"/>
                <w:sz w:val="23"/>
                <w:szCs w:val="23"/>
                <w:lang w:val="vi-VN" w:eastAsia="vi-VN"/>
              </w:rPr>
            </w:pPr>
            <w:r w:rsidRPr="005512FC">
              <w:rPr>
                <w:rFonts w:asciiTheme="majorHAnsi" w:hAnsiTheme="majorHAnsi" w:cstheme="majorHAnsi"/>
                <w:color w:val="auto"/>
                <w:sz w:val="23"/>
                <w:szCs w:val="23"/>
                <w:lang w:val="vi-VN" w:eastAsia="vi-VN"/>
              </w:rPr>
              <w:t> </w:t>
            </w:r>
          </w:p>
          <w:p w:rsidR="005512FC" w:rsidRPr="005512FC" w:rsidRDefault="005512FC" w:rsidP="005512FC">
            <w:pPr>
              <w:spacing w:after="150" w:line="330" w:lineRule="atLeast"/>
              <w:jc w:val="both"/>
              <w:rPr>
                <w:rFonts w:asciiTheme="majorHAnsi" w:hAnsiTheme="majorHAnsi" w:cstheme="majorHAnsi"/>
                <w:color w:val="auto"/>
                <w:sz w:val="23"/>
                <w:szCs w:val="23"/>
                <w:lang w:val="vi-VN" w:eastAsia="vi-VN"/>
              </w:rPr>
            </w:pPr>
            <w:r w:rsidRPr="005512FC">
              <w:rPr>
                <w:rFonts w:asciiTheme="majorHAnsi" w:hAnsiTheme="majorHAnsi" w:cstheme="majorHAnsi"/>
                <w:color w:val="auto"/>
                <w:sz w:val="23"/>
                <w:szCs w:val="23"/>
                <w:lang w:val="vi-VN" w:eastAsia="vi-VN"/>
              </w:rPr>
              <w:t> </w:t>
            </w:r>
          </w:p>
          <w:p w:rsidR="005512FC" w:rsidRPr="005512FC" w:rsidRDefault="00515E5F" w:rsidP="005512FC">
            <w:pPr>
              <w:spacing w:after="150" w:line="330" w:lineRule="atLeast"/>
              <w:jc w:val="both"/>
              <w:rPr>
                <w:rFonts w:asciiTheme="majorHAnsi" w:hAnsiTheme="majorHAnsi" w:cstheme="majorHAnsi"/>
                <w:b/>
                <w:color w:val="auto"/>
                <w:szCs w:val="28"/>
                <w:lang w:val="vi-VN" w:eastAsia="vi-VN"/>
              </w:rPr>
            </w:pPr>
            <w:r w:rsidRPr="00515E5F">
              <w:rPr>
                <w:rFonts w:asciiTheme="majorHAnsi" w:hAnsiTheme="majorHAnsi" w:cstheme="majorHAnsi"/>
                <w:b/>
                <w:bCs/>
                <w:color w:val="auto"/>
                <w:szCs w:val="28"/>
                <w:lang w:val="vi-VN" w:eastAsia="vi-VN"/>
              </w:rPr>
              <w:t xml:space="preserve">             Đinh Hồng Lam</w:t>
            </w:r>
          </w:p>
        </w:tc>
      </w:tr>
    </w:tbl>
    <w:p w:rsidR="00416FF8" w:rsidRDefault="00416FF8">
      <w:pPr>
        <w:rPr>
          <w:lang w:val="vi-VN"/>
        </w:rPr>
      </w:pPr>
    </w:p>
    <w:p w:rsidR="00C11A81" w:rsidRDefault="00C11A81">
      <w:pPr>
        <w:rPr>
          <w:lang w:val="vi-VN"/>
        </w:rPr>
      </w:pPr>
    </w:p>
    <w:p w:rsidR="00C11A81" w:rsidRDefault="00C11A81">
      <w:pPr>
        <w:rPr>
          <w:lang w:val="vi-VN"/>
        </w:rPr>
      </w:pPr>
    </w:p>
    <w:p w:rsidR="00C11A81" w:rsidRDefault="00C11A81">
      <w:pPr>
        <w:rPr>
          <w:lang w:val="vi-VN"/>
        </w:rPr>
      </w:pPr>
    </w:p>
    <w:tbl>
      <w:tblPr>
        <w:tblW w:w="9930" w:type="dxa"/>
        <w:shd w:val="clear" w:color="auto" w:fill="FFFFFF"/>
        <w:tblCellMar>
          <w:left w:w="0" w:type="dxa"/>
          <w:right w:w="0" w:type="dxa"/>
        </w:tblCellMar>
        <w:tblLook w:val="04A0" w:firstRow="1" w:lastRow="0" w:firstColumn="1" w:lastColumn="0" w:noHBand="0" w:noVBand="1"/>
      </w:tblPr>
      <w:tblGrid>
        <w:gridCol w:w="3225"/>
        <w:gridCol w:w="6705"/>
      </w:tblGrid>
      <w:tr w:rsidR="00C11A81" w:rsidRPr="005512FC" w:rsidTr="005A129D">
        <w:trPr>
          <w:trHeight w:val="1125"/>
        </w:trPr>
        <w:tc>
          <w:tcPr>
            <w:tcW w:w="3225" w:type="dxa"/>
            <w:shd w:val="clear" w:color="auto" w:fill="FFFFFF"/>
            <w:tcMar>
              <w:top w:w="60" w:type="dxa"/>
              <w:left w:w="60" w:type="dxa"/>
              <w:bottom w:w="60" w:type="dxa"/>
              <w:right w:w="60" w:type="dxa"/>
            </w:tcMar>
            <w:vAlign w:val="center"/>
            <w:hideMark/>
          </w:tcPr>
          <w:p w:rsidR="00C11A81" w:rsidRPr="005512FC" w:rsidRDefault="00C11A81" w:rsidP="005A129D">
            <w:pPr>
              <w:jc w:val="both"/>
              <w:rPr>
                <w:rFonts w:asciiTheme="majorHAnsi" w:hAnsiTheme="majorHAnsi" w:cstheme="majorHAnsi"/>
                <w:color w:val="auto"/>
                <w:sz w:val="26"/>
                <w:szCs w:val="28"/>
                <w:lang w:val="vi-VN" w:eastAsia="vi-VN"/>
              </w:rPr>
            </w:pPr>
            <w:bookmarkStart w:id="0" w:name="bookmark3"/>
            <w:r w:rsidRPr="00C11A81">
              <w:rPr>
                <w:rFonts w:asciiTheme="majorHAnsi" w:hAnsiTheme="majorHAnsi" w:cstheme="majorHAnsi"/>
                <w:b/>
                <w:bCs/>
                <w:color w:val="auto"/>
                <w:sz w:val="26"/>
                <w:szCs w:val="28"/>
                <w:lang w:val="vi-VN" w:eastAsia="vi-VN"/>
              </w:rPr>
              <w:lastRenderedPageBreak/>
              <w:t xml:space="preserve">  </w:t>
            </w:r>
            <w:r w:rsidRPr="005512FC">
              <w:rPr>
                <w:rFonts w:asciiTheme="majorHAnsi" w:hAnsiTheme="majorHAnsi" w:cstheme="majorHAnsi"/>
                <w:b/>
                <w:bCs/>
                <w:color w:val="auto"/>
                <w:sz w:val="26"/>
                <w:szCs w:val="28"/>
                <w:lang w:val="vi-VN" w:eastAsia="vi-VN"/>
              </w:rPr>
              <w:t>ỦY BAN NHÂN DÂN</w:t>
            </w:r>
          </w:p>
          <w:p w:rsidR="00C11A81" w:rsidRPr="005512FC" w:rsidRDefault="00C11A81" w:rsidP="005A129D">
            <w:pPr>
              <w:jc w:val="both"/>
              <w:rPr>
                <w:rFonts w:asciiTheme="majorHAnsi" w:hAnsiTheme="majorHAnsi" w:cstheme="majorHAnsi"/>
                <w:color w:val="auto"/>
                <w:sz w:val="26"/>
                <w:szCs w:val="28"/>
                <w:lang w:val="vi-VN" w:eastAsia="vi-VN"/>
              </w:rPr>
            </w:pPr>
            <w:r w:rsidRPr="005512FC">
              <w:rPr>
                <w:rFonts w:asciiTheme="majorHAnsi" w:hAnsiTheme="majorHAnsi" w:cstheme="majorHAnsi"/>
                <w:b/>
                <w:bCs/>
                <w:color w:val="auto"/>
                <w:sz w:val="26"/>
                <w:szCs w:val="28"/>
                <w:lang w:val="vi-VN" w:eastAsia="vi-VN"/>
              </w:rPr>
              <w:t xml:space="preserve">XÃ </w:t>
            </w:r>
            <w:r w:rsidRPr="00C11A81">
              <w:rPr>
                <w:rFonts w:asciiTheme="majorHAnsi" w:hAnsiTheme="majorHAnsi" w:cstheme="majorHAnsi"/>
                <w:b/>
                <w:bCs/>
                <w:color w:val="auto"/>
                <w:sz w:val="26"/>
                <w:szCs w:val="28"/>
                <w:lang w:val="vi-VN" w:eastAsia="vi-VN"/>
              </w:rPr>
              <w:t>THƯỢNG QUẢNG</w:t>
            </w:r>
          </w:p>
          <w:p w:rsidR="00C11A81" w:rsidRPr="005512FC" w:rsidRDefault="00C11A81" w:rsidP="00C11A81">
            <w:pPr>
              <w:jc w:val="both"/>
              <w:rPr>
                <w:rFonts w:asciiTheme="majorHAnsi" w:hAnsiTheme="majorHAnsi" w:cstheme="majorHAnsi"/>
                <w:color w:val="auto"/>
                <w:szCs w:val="28"/>
                <w:lang w:val="vi-VN" w:eastAsia="vi-VN"/>
              </w:rPr>
            </w:pPr>
            <w:r>
              <w:rPr>
                <w:rFonts w:asciiTheme="majorHAnsi" w:hAnsiTheme="majorHAnsi" w:cstheme="majorHAnsi"/>
                <w:noProof/>
                <w:color w:val="auto"/>
                <w:szCs w:val="28"/>
                <w:lang w:val="vi-VN" w:eastAsia="vi-VN"/>
              </w:rPr>
              <mc:AlternateContent>
                <mc:Choice Requires="wps">
                  <w:drawing>
                    <wp:anchor distT="0" distB="0" distL="114300" distR="114300" simplePos="0" relativeHeight="251663360" behindDoc="0" locked="0" layoutInCell="1" allowOverlap="1" wp14:anchorId="6DB3F264" wp14:editId="2B66DAFE">
                      <wp:simplePos x="0" y="0"/>
                      <wp:positionH relativeFrom="column">
                        <wp:posOffset>320040</wp:posOffset>
                      </wp:positionH>
                      <wp:positionV relativeFrom="paragraph">
                        <wp:posOffset>43180</wp:posOffset>
                      </wp:positionV>
                      <wp:extent cx="800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CDA3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pt,3.4pt" to="88.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4LtQEAAMIDAAAOAAAAZHJzL2Uyb0RvYy54bWysU8Fu2zAMvQ/YPwi6L3aKYiiMOD2kWC/F&#10;FqzbB6gyFQuQRIHSYufvRymJO2wDhg270KLER/I90pv72TtxBEoWQy/Xq1YKCBoHGw69/Prlw7s7&#10;KVJWYVAOA/TyBEneb9++2Uyxgxsc0Q1AgpOE1E2xl2POsWuapEfwKq0wQuBHg+RVZpcOzUBq4uze&#10;NTdt+76ZkIZIqCElvn04P8ptzW8M6PzJmARZuF5yb7laqval2Ga7Ud2BVBytvrSh/qELr2zgokuq&#10;B5WV+Eb2l1TeasKEJq80+gaNsRoqB2azbn9i8zyqCJULi5PiIlP6f2n1x+OehB16eStFUJ5H9JxJ&#10;2cOYxQ5DYAGRxG3RaYqp4/Bd2NPFS3FPhfRsyJcv0xFz1fa0aAtzFpov71rmxxPQ16fmFRcp5UdA&#10;L8qhl86Gwlp16viUMtfi0GsIO6WPc+V6yicHJdiFz2CYCddaV3TdIdg5EkfF01daQ8jrwoTz1egC&#10;M9a5Bdj+GXiJL1Co+/U34AVRK2PIC9jbgPS76nm+tmzO8VcFzryLBC84nOpMqjS8KJXhZanLJv7o&#10;V/jrr7f9DgAA//8DAFBLAwQUAAYACAAAACEAq7Oqh9wAAAAGAQAADwAAAGRycy9kb3ducmV2Lnht&#10;bEyPQUvDQBCF74L/YRnBm920aJSYTSkFsRak2Ar1uM1Ok2h2Nuxum/TfO/Vijx/v8eabfDrYVhzR&#10;h8aRgvEoAYFUOtNQpeBz83L3BCJETUa3jlDBCQNMi+urXGfG9fSBx3WsBI9QyLSCOsYukzKUNVod&#10;Rq5D4mzvvNWR0VfSeN3zuG3lJElSaXVDfKHWHc5rLH/WB6vg3S8W89ny9E2rL9tvJ8vt6m14Ver2&#10;Zpg9g4g4xP8ynPVZHQp22rkDmSBaBQ/JPTcVpPzAOX5MmXd/LItcXuoXvwAAAP//AwBQSwECLQAU&#10;AAYACAAAACEAtoM4kv4AAADhAQAAEwAAAAAAAAAAAAAAAAAAAAAAW0NvbnRlbnRfVHlwZXNdLnht&#10;bFBLAQItABQABgAIAAAAIQA4/SH/1gAAAJQBAAALAAAAAAAAAAAAAAAAAC8BAABfcmVscy8ucmVs&#10;c1BLAQItABQABgAIAAAAIQAKD24LtQEAAMIDAAAOAAAAAAAAAAAAAAAAAC4CAABkcnMvZTJvRG9j&#10;LnhtbFBLAQItABQABgAIAAAAIQCrs6qH3AAAAAYBAAAPAAAAAAAAAAAAAAAAAA8EAABkcnMvZG93&#10;bnJldi54bWxQSwUGAAAAAAQABADzAAAAGAUAAAAA&#10;" strokecolor="#5b9bd5 [3204]" strokeweight=".5pt">
                      <v:stroke joinstyle="miter"/>
                    </v:line>
                  </w:pict>
                </mc:Fallback>
              </mc:AlternateContent>
            </w:r>
            <w:r w:rsidRPr="005512FC">
              <w:rPr>
                <w:rFonts w:asciiTheme="majorHAnsi" w:hAnsiTheme="majorHAnsi" w:cstheme="majorHAnsi"/>
                <w:color w:val="auto"/>
                <w:szCs w:val="28"/>
                <w:lang w:val="vi-VN" w:eastAsia="vi-VN"/>
              </w:rPr>
              <w:t> </w:t>
            </w:r>
          </w:p>
        </w:tc>
        <w:tc>
          <w:tcPr>
            <w:tcW w:w="6705" w:type="dxa"/>
            <w:shd w:val="clear" w:color="auto" w:fill="FFFFFF"/>
            <w:tcMar>
              <w:top w:w="60" w:type="dxa"/>
              <w:left w:w="60" w:type="dxa"/>
              <w:bottom w:w="60" w:type="dxa"/>
              <w:right w:w="60" w:type="dxa"/>
            </w:tcMar>
            <w:vAlign w:val="center"/>
            <w:hideMark/>
          </w:tcPr>
          <w:p w:rsidR="00C11A81" w:rsidRPr="005512FC" w:rsidRDefault="00C11A81" w:rsidP="005A129D">
            <w:pPr>
              <w:jc w:val="both"/>
              <w:rPr>
                <w:rFonts w:asciiTheme="majorHAnsi" w:hAnsiTheme="majorHAnsi" w:cstheme="majorHAnsi"/>
                <w:color w:val="auto"/>
                <w:szCs w:val="28"/>
                <w:lang w:val="vi-VN" w:eastAsia="vi-VN"/>
              </w:rPr>
            </w:pPr>
            <w:r w:rsidRPr="005512FC">
              <w:rPr>
                <w:rFonts w:asciiTheme="majorHAnsi" w:hAnsiTheme="majorHAnsi" w:cstheme="majorHAnsi"/>
                <w:b/>
                <w:bCs/>
                <w:color w:val="auto"/>
                <w:sz w:val="26"/>
                <w:szCs w:val="28"/>
                <w:lang w:val="vi-VN" w:eastAsia="vi-VN"/>
              </w:rPr>
              <w:t>CỘNG HÒA XÃ HỘI CHỦ NGHĨA VIỆT NAM</w:t>
            </w:r>
          </w:p>
          <w:p w:rsidR="00C11A81" w:rsidRPr="005512FC" w:rsidRDefault="00C11A81" w:rsidP="005A129D">
            <w:pPr>
              <w:jc w:val="both"/>
              <w:rPr>
                <w:rFonts w:asciiTheme="majorHAnsi" w:hAnsiTheme="majorHAnsi" w:cstheme="majorHAnsi"/>
                <w:color w:val="auto"/>
                <w:szCs w:val="28"/>
                <w:lang w:val="vi-VN" w:eastAsia="vi-VN"/>
              </w:rPr>
            </w:pPr>
            <w:r w:rsidRPr="00C11A81">
              <w:rPr>
                <w:rFonts w:asciiTheme="majorHAnsi" w:hAnsiTheme="majorHAnsi" w:cstheme="majorHAnsi"/>
                <w:b/>
                <w:bCs/>
                <w:color w:val="auto"/>
                <w:szCs w:val="28"/>
                <w:lang w:val="vi-VN" w:eastAsia="vi-VN"/>
              </w:rPr>
              <w:t xml:space="preserve">               </w:t>
            </w:r>
            <w:r w:rsidRPr="005512FC">
              <w:rPr>
                <w:rFonts w:asciiTheme="majorHAnsi" w:hAnsiTheme="majorHAnsi" w:cstheme="majorHAnsi"/>
                <w:b/>
                <w:bCs/>
                <w:color w:val="auto"/>
                <w:szCs w:val="28"/>
                <w:lang w:val="vi-VN" w:eastAsia="vi-VN"/>
              </w:rPr>
              <w:t>Độc lập - Tự do - Hạnh phúc</w:t>
            </w:r>
          </w:p>
          <w:p w:rsidR="00C11A81" w:rsidRPr="005512FC" w:rsidRDefault="00C11A81" w:rsidP="005A129D">
            <w:pPr>
              <w:jc w:val="both"/>
              <w:rPr>
                <w:rFonts w:asciiTheme="majorHAnsi" w:hAnsiTheme="majorHAnsi" w:cstheme="majorHAnsi"/>
                <w:color w:val="auto"/>
                <w:szCs w:val="28"/>
                <w:lang w:val="vi-VN" w:eastAsia="vi-VN"/>
              </w:rPr>
            </w:pPr>
            <w:r>
              <w:rPr>
                <w:rFonts w:asciiTheme="majorHAnsi" w:hAnsiTheme="majorHAnsi" w:cstheme="majorHAnsi"/>
                <w:noProof/>
                <w:color w:val="auto"/>
                <w:szCs w:val="28"/>
                <w:lang w:val="vi-VN" w:eastAsia="vi-VN"/>
              </w:rPr>
              <mc:AlternateContent>
                <mc:Choice Requires="wps">
                  <w:drawing>
                    <wp:anchor distT="0" distB="0" distL="114300" distR="114300" simplePos="0" relativeHeight="251664384" behindDoc="0" locked="0" layoutInCell="1" allowOverlap="1" wp14:anchorId="41A226EC" wp14:editId="04BC04E7">
                      <wp:simplePos x="0" y="0"/>
                      <wp:positionH relativeFrom="column">
                        <wp:posOffset>701039</wp:posOffset>
                      </wp:positionH>
                      <wp:positionV relativeFrom="paragraph">
                        <wp:posOffset>38100</wp:posOffset>
                      </wp:positionV>
                      <wp:extent cx="210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53C1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2pt,3pt" to="22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vBtwEAAMMDAAAOAAAAZHJzL2Uyb0RvYy54bWysU02P0zAQvSPxHyzfaZJKRShquoeudi8I&#10;KhZ+gNcZN5ZsjzU2/fj3jN02i2AlBOLieOx5b+Y9T9Z3J+/EAShZDIPsFq0UEDSONuwH+e3rw7sP&#10;UqSswqgcBhjkGZK827x9sz7GHpY4oRuBBJOE1B/jIKecY980SU/gVVpghMCXBsmrzCHtm5HUkdm9&#10;a5Zt+745Io2RUENKfHp/uZSbym8M6PzZmARZuEFyb7muVNfnsjabter3pOJk9bUN9Q9deGUDF52p&#10;7lVW4jvZ36i81YQJTV5o9A0aYzVUDayma39R8zSpCFULm5PibFP6f7T602FHwo6DXEkRlOcnesqk&#10;7H7KYoshsIFIYlV8OsbUc/o27OgapbijIvpkyJcvyxGn6u159hZOWWg+XHbtql1yEX27a16AkVJ+&#10;BPSibAbpbCiyVa8OH1PmYpx6S+GgNHIpXXf57KAku/AFDEvhYl1F1yGCrSNxUPz8SmsIuStSmK9m&#10;F5ixzs3A9s/Aa36BQh2wvwHPiFoZQ57B3gak16rn061lc8m/OXDRXSx4xvFcH6Vaw5NSFV6nuozi&#10;z3GFv/x7mx8AAAD//wMAUEsDBBQABgAIAAAAIQC0NDVG3QAAAAcBAAAPAAAAZHJzL2Rvd25yZXYu&#10;eG1sTI9BS8NAEIXvgv9hGcGb3aSEUmM2pRTEWpBiFepxmx2TaHY27G6b9N87eqnHj/d4802xGG0n&#10;TuhD60hBOklAIFXOtFQreH97vJuDCFGT0Z0jVHDGAIvy+qrQuXEDveJpF2vBIxRyraCJsc+lDFWD&#10;VoeJ65E4+3Te6sjoa2m8HnjcdnKaJDNpdUt8odE9rhqsvndHq+DFr9er5eb8RdsPO+ynm/32eXxS&#10;6vZmXD6AiDjGSxl+9VkdSnY6uCOZIDrmNMm4qmDGL3GeZek9iMMfy7KQ//3LHwAAAP//AwBQSwEC&#10;LQAUAAYACAAAACEAtoM4kv4AAADhAQAAEwAAAAAAAAAAAAAAAAAAAAAAW0NvbnRlbnRfVHlwZXNd&#10;LnhtbFBLAQItABQABgAIAAAAIQA4/SH/1gAAAJQBAAALAAAAAAAAAAAAAAAAAC8BAABfcmVscy8u&#10;cmVsc1BLAQItABQABgAIAAAAIQBdo4vBtwEAAMMDAAAOAAAAAAAAAAAAAAAAAC4CAABkcnMvZTJv&#10;RG9jLnhtbFBLAQItABQABgAIAAAAIQC0NDVG3QAAAAcBAAAPAAAAAAAAAAAAAAAAABEEAABkcnMv&#10;ZG93bnJldi54bWxQSwUGAAAAAAQABADzAAAAGwUAAAAA&#10;" strokecolor="#5b9bd5 [3204]" strokeweight=".5pt">
                      <v:stroke joinstyle="miter"/>
                    </v:line>
                  </w:pict>
                </mc:Fallback>
              </mc:AlternateContent>
            </w:r>
            <w:r w:rsidRPr="005512FC">
              <w:rPr>
                <w:rFonts w:asciiTheme="majorHAnsi" w:hAnsiTheme="majorHAnsi" w:cstheme="majorHAnsi"/>
                <w:color w:val="auto"/>
                <w:szCs w:val="28"/>
                <w:lang w:val="vi-VN" w:eastAsia="vi-VN"/>
              </w:rPr>
              <w:t> </w:t>
            </w:r>
          </w:p>
          <w:p w:rsidR="00C11A81" w:rsidRPr="005512FC" w:rsidRDefault="00C11A81" w:rsidP="00C11A81">
            <w:pPr>
              <w:jc w:val="both"/>
              <w:rPr>
                <w:rFonts w:asciiTheme="majorHAnsi" w:hAnsiTheme="majorHAnsi" w:cstheme="majorHAnsi"/>
                <w:color w:val="auto"/>
                <w:szCs w:val="28"/>
                <w:lang w:val="vi-VN" w:eastAsia="vi-VN"/>
              </w:rPr>
            </w:pPr>
            <w:r>
              <w:rPr>
                <w:rFonts w:asciiTheme="majorHAnsi" w:hAnsiTheme="majorHAnsi" w:cstheme="majorHAnsi"/>
                <w:i/>
                <w:iCs/>
                <w:color w:val="auto"/>
                <w:szCs w:val="28"/>
                <w:lang w:val="vi-VN" w:eastAsia="vi-VN"/>
              </w:rPr>
              <w:t xml:space="preserve">        </w:t>
            </w:r>
          </w:p>
        </w:tc>
      </w:tr>
    </w:tbl>
    <w:p w:rsidR="00C11A81" w:rsidRDefault="00C11A81" w:rsidP="00C11A81">
      <w:pPr>
        <w:pStyle w:val="Heading10"/>
        <w:keepNext/>
        <w:keepLines/>
        <w:shd w:val="clear" w:color="auto" w:fill="auto"/>
        <w:tabs>
          <w:tab w:val="left" w:pos="6090"/>
        </w:tabs>
        <w:spacing w:before="0" w:after="361" w:line="280" w:lineRule="exact"/>
        <w:ind w:right="20"/>
        <w:jc w:val="left"/>
        <w:rPr>
          <w:color w:val="000000"/>
          <w:lang w:eastAsia="vi-VN" w:bidi="vi-VN"/>
        </w:rPr>
      </w:pPr>
    </w:p>
    <w:p w:rsidR="00C11A81" w:rsidRPr="00C11A81" w:rsidRDefault="00C11A81" w:rsidP="00C11A81">
      <w:pPr>
        <w:pStyle w:val="Heading10"/>
        <w:keepNext/>
        <w:keepLines/>
        <w:shd w:val="clear" w:color="auto" w:fill="auto"/>
        <w:spacing w:before="0" w:after="361" w:line="280" w:lineRule="exact"/>
        <w:ind w:right="20"/>
        <w:rPr>
          <w:b/>
        </w:rPr>
      </w:pPr>
      <w:r w:rsidRPr="00C11A81">
        <w:rPr>
          <w:b/>
          <w:color w:val="000000"/>
          <w:lang w:eastAsia="vi-VN" w:bidi="vi-VN"/>
        </w:rPr>
        <w:t>MỤC TIÊU CHẤT LƯỢNG</w:t>
      </w:r>
      <w:bookmarkEnd w:id="0"/>
    </w:p>
    <w:p w:rsidR="00C11A81" w:rsidRPr="00C11A81" w:rsidRDefault="00C11A81" w:rsidP="00C11A81">
      <w:pPr>
        <w:pStyle w:val="Heading10"/>
        <w:keepNext/>
        <w:keepLines/>
        <w:shd w:val="clear" w:color="auto" w:fill="auto"/>
        <w:spacing w:before="0" w:after="273" w:line="322" w:lineRule="exact"/>
        <w:ind w:right="660"/>
        <w:rPr>
          <w:b/>
        </w:rPr>
      </w:pPr>
      <w:bookmarkStart w:id="1" w:name="bookmark4"/>
      <w:r w:rsidRPr="00C11A81">
        <w:rPr>
          <w:b/>
          <w:color w:val="000000"/>
          <w:lang w:eastAsia="vi-VN" w:bidi="vi-VN"/>
        </w:rPr>
        <w:t>Hệ thống quản lý chất lượng theo tiêu chuẩn ISO 9001:2015</w:t>
      </w:r>
      <w:r w:rsidRPr="00C11A81">
        <w:rPr>
          <w:b/>
          <w:color w:val="000000"/>
          <w:lang w:eastAsia="vi-VN" w:bidi="vi-VN"/>
        </w:rPr>
        <w:br/>
        <w:t>tại cơ quan UBND xã Hoằng Cát năm 2021</w:t>
      </w:r>
      <w:bookmarkEnd w:id="1"/>
    </w:p>
    <w:p w:rsidR="00C11A81" w:rsidRPr="00C11A81" w:rsidRDefault="00C11A81" w:rsidP="00C11A81">
      <w:pPr>
        <w:pStyle w:val="Bodytext30"/>
        <w:shd w:val="clear" w:color="auto" w:fill="auto"/>
        <w:spacing w:after="0" w:line="280" w:lineRule="exact"/>
        <w:jc w:val="left"/>
      </w:pPr>
      <w:r>
        <w:rPr>
          <w:color w:val="000000"/>
          <w:lang w:eastAsia="vi-VN" w:bidi="vi-VN"/>
        </w:rPr>
        <w:t xml:space="preserve">(Ban hành kèm theo Quyết định số </w:t>
      </w:r>
      <w:r w:rsidRPr="00C11A81">
        <w:rPr>
          <w:color w:val="000000"/>
          <w:lang w:eastAsia="vi-VN" w:bidi="vi-VN"/>
        </w:rPr>
        <w:t>43</w:t>
      </w:r>
      <w:r>
        <w:rPr>
          <w:color w:val="000000"/>
          <w:lang w:eastAsia="vi-VN" w:bidi="vi-VN"/>
        </w:rPr>
        <w:t xml:space="preserve">/QĐ-UBND ngày </w:t>
      </w:r>
      <w:r w:rsidRPr="00C11A81">
        <w:rPr>
          <w:color w:val="000000"/>
          <w:lang w:eastAsia="vi-VN" w:bidi="vi-VN"/>
        </w:rPr>
        <w:t>2</w:t>
      </w:r>
      <w:r w:rsidR="00122276" w:rsidRPr="00122276">
        <w:rPr>
          <w:color w:val="000000"/>
          <w:lang w:eastAsia="vi-VN" w:bidi="vi-VN"/>
        </w:rPr>
        <w:t>6</w:t>
      </w:r>
      <w:bookmarkStart w:id="2" w:name="_GoBack"/>
      <w:bookmarkEnd w:id="2"/>
      <w:r>
        <w:rPr>
          <w:color w:val="000000"/>
          <w:lang w:eastAsia="vi-VN" w:bidi="vi-VN"/>
        </w:rPr>
        <w:t xml:space="preserve"> tháng </w:t>
      </w:r>
      <w:r w:rsidRPr="00C11A81">
        <w:rPr>
          <w:color w:val="000000"/>
          <w:lang w:eastAsia="vi-VN" w:bidi="vi-VN"/>
        </w:rPr>
        <w:t>5</w:t>
      </w:r>
      <w:r>
        <w:rPr>
          <w:color w:val="000000"/>
          <w:lang w:eastAsia="vi-VN" w:bidi="vi-VN"/>
        </w:rPr>
        <w:t xml:space="preserve"> năm 202</w:t>
      </w:r>
      <w:r w:rsidRPr="00C11A81">
        <w:rPr>
          <w:color w:val="000000"/>
          <w:lang w:eastAsia="vi-VN" w:bidi="vi-VN"/>
        </w:rPr>
        <w:t>2</w:t>
      </w:r>
    </w:p>
    <w:p w:rsidR="00C11A81" w:rsidRDefault="00C11A81" w:rsidP="00C11A81">
      <w:pPr>
        <w:pStyle w:val="Bodytext30"/>
        <w:shd w:val="clear" w:color="auto" w:fill="auto"/>
        <w:spacing w:after="386" w:line="280" w:lineRule="exact"/>
        <w:ind w:right="20"/>
        <w:jc w:val="center"/>
      </w:pPr>
      <w:r>
        <w:rPr>
          <w:color w:val="000000"/>
          <w:lang w:eastAsia="vi-VN" w:bidi="vi-VN"/>
        </w:rPr>
        <w:t xml:space="preserve">của Chủ tịch UBND xã </w:t>
      </w:r>
      <w:r w:rsidRPr="00C11A81">
        <w:rPr>
          <w:color w:val="000000"/>
          <w:lang w:eastAsia="vi-VN" w:bidi="vi-VN"/>
        </w:rPr>
        <w:t>Thượng Quảng</w:t>
      </w:r>
      <w:r>
        <w:rPr>
          <w:color w:val="000000"/>
          <w:lang w:eastAsia="vi-VN" w:bidi="vi-VN"/>
        </w:rPr>
        <w:t>)</w:t>
      </w:r>
    </w:p>
    <w:p w:rsidR="00383B38" w:rsidRDefault="00C11A81" w:rsidP="00383B38">
      <w:pPr>
        <w:pStyle w:val="Bodytext70"/>
        <w:shd w:val="clear" w:color="auto" w:fill="auto"/>
        <w:spacing w:before="0" w:after="58" w:line="260" w:lineRule="exact"/>
        <w:rPr>
          <w:b/>
          <w:color w:val="000000"/>
          <w:sz w:val="28"/>
          <w:szCs w:val="28"/>
          <w:lang w:eastAsia="vi-VN" w:bidi="vi-VN"/>
        </w:rPr>
      </w:pPr>
      <w:r w:rsidRPr="00383B38">
        <w:rPr>
          <w:b/>
          <w:color w:val="000000"/>
          <w:sz w:val="28"/>
          <w:szCs w:val="28"/>
          <w:lang w:eastAsia="vi-VN" w:bidi="vi-VN"/>
        </w:rPr>
        <w:t>Với phương châm:</w:t>
      </w:r>
      <w:r w:rsidRPr="00383B38">
        <w:rPr>
          <w:color w:val="000000"/>
          <w:sz w:val="28"/>
          <w:szCs w:val="28"/>
          <w:lang w:eastAsia="vi-VN" w:bidi="vi-VN"/>
        </w:rPr>
        <w:t xml:space="preserve"> “ </w:t>
      </w:r>
      <w:r w:rsidRPr="00383B38">
        <w:rPr>
          <w:rStyle w:val="Bodytext712pt"/>
          <w:sz w:val="28"/>
          <w:szCs w:val="28"/>
        </w:rPr>
        <w:t>Thân thiện - Đúng hẹn - Đơn giản</w:t>
      </w:r>
      <w:r w:rsidRPr="00383B38">
        <w:rPr>
          <w:color w:val="000000"/>
          <w:sz w:val="28"/>
          <w:szCs w:val="28"/>
          <w:lang w:eastAsia="vi-VN" w:bidi="vi-VN"/>
        </w:rPr>
        <w:t xml:space="preserve">”, </w:t>
      </w:r>
      <w:r w:rsidRPr="00383B38">
        <w:rPr>
          <w:b/>
          <w:color w:val="000000"/>
          <w:sz w:val="28"/>
          <w:szCs w:val="28"/>
          <w:lang w:eastAsia="vi-VN" w:bidi="vi-VN"/>
        </w:rPr>
        <w:t>UBND xã cam kết:</w:t>
      </w:r>
      <w:r w:rsidR="00383B38" w:rsidRPr="00383B38">
        <w:rPr>
          <w:b/>
          <w:color w:val="000000"/>
          <w:sz w:val="28"/>
          <w:szCs w:val="28"/>
          <w:lang w:eastAsia="vi-VN" w:bidi="vi-VN"/>
        </w:rPr>
        <w:t xml:space="preserve"> </w:t>
      </w:r>
    </w:p>
    <w:p w:rsidR="00383B38" w:rsidRDefault="00383B38" w:rsidP="008A5FBB">
      <w:pPr>
        <w:pStyle w:val="Bodytext70"/>
        <w:shd w:val="clear" w:color="auto" w:fill="auto"/>
        <w:spacing w:before="100" w:beforeAutospacing="1" w:after="100" w:afterAutospacing="1" w:line="240" w:lineRule="auto"/>
        <w:ind w:firstLine="743"/>
        <w:rPr>
          <w:color w:val="000000"/>
          <w:sz w:val="28"/>
          <w:szCs w:val="28"/>
          <w:lang w:eastAsia="vi-VN" w:bidi="vi-VN"/>
        </w:rPr>
      </w:pPr>
      <w:r w:rsidRPr="00383B38">
        <w:rPr>
          <w:color w:val="000000"/>
          <w:sz w:val="28"/>
          <w:szCs w:val="28"/>
          <w:lang w:eastAsia="vi-VN" w:bidi="vi-VN"/>
        </w:rPr>
        <w:t xml:space="preserve">1. </w:t>
      </w:r>
      <w:r w:rsidR="00C11A81" w:rsidRPr="00383B38">
        <w:rPr>
          <w:color w:val="000000"/>
          <w:sz w:val="28"/>
          <w:szCs w:val="28"/>
          <w:lang w:eastAsia="vi-VN" w:bidi="vi-VN"/>
        </w:rPr>
        <w:t>Tiếp tục duy trì, áp dụng, cải tiến và hoàn thiện Hệ thống quản lý chất lượng theo</w:t>
      </w:r>
      <w:r>
        <w:rPr>
          <w:color w:val="000000"/>
          <w:sz w:val="28"/>
          <w:szCs w:val="28"/>
          <w:lang w:eastAsia="vi-VN" w:bidi="vi-VN"/>
        </w:rPr>
        <w:t xml:space="preserve"> TCVN ISO 9001:2015 tại UBND xã</w:t>
      </w:r>
      <w:r w:rsidR="00C11A81" w:rsidRPr="00383B38">
        <w:rPr>
          <w:color w:val="000000"/>
          <w:sz w:val="28"/>
          <w:szCs w:val="28"/>
          <w:lang w:eastAsia="vi-VN" w:bidi="vi-VN"/>
        </w:rPr>
        <w:t>. Đẩy mạnh cải cách hành chính trong các hoạt động chuyên môn nghiệp vụ.</w:t>
      </w:r>
      <w:r w:rsidRPr="00383B38">
        <w:rPr>
          <w:color w:val="000000"/>
          <w:sz w:val="28"/>
          <w:szCs w:val="28"/>
          <w:lang w:eastAsia="vi-VN" w:bidi="vi-VN"/>
        </w:rPr>
        <w:t xml:space="preserve"> </w:t>
      </w:r>
    </w:p>
    <w:p w:rsidR="00383B38" w:rsidRDefault="00383B38" w:rsidP="008A5FBB">
      <w:pPr>
        <w:pStyle w:val="Bodytext70"/>
        <w:shd w:val="clear" w:color="auto" w:fill="auto"/>
        <w:spacing w:before="100" w:beforeAutospacing="1" w:after="100" w:afterAutospacing="1" w:line="240" w:lineRule="auto"/>
        <w:ind w:firstLine="743"/>
        <w:rPr>
          <w:color w:val="000000"/>
          <w:sz w:val="28"/>
          <w:szCs w:val="28"/>
          <w:lang w:eastAsia="vi-VN" w:bidi="vi-VN"/>
        </w:rPr>
      </w:pPr>
      <w:r>
        <w:rPr>
          <w:color w:val="000000"/>
          <w:sz w:val="28"/>
          <w:szCs w:val="28"/>
          <w:lang w:eastAsia="vi-VN" w:bidi="vi-VN"/>
        </w:rPr>
        <w:t xml:space="preserve">2. </w:t>
      </w:r>
      <w:r w:rsidR="00C11A81" w:rsidRPr="00383B38">
        <w:rPr>
          <w:color w:val="000000"/>
          <w:sz w:val="28"/>
          <w:szCs w:val="28"/>
          <w:lang w:eastAsia="vi-VN" w:bidi="vi-VN"/>
        </w:rPr>
        <w:t xml:space="preserve">100% thủ tục hành chính </w:t>
      </w:r>
      <w:r>
        <w:rPr>
          <w:color w:val="000000"/>
          <w:sz w:val="28"/>
          <w:szCs w:val="28"/>
          <w:lang w:eastAsia="vi-VN" w:bidi="vi-VN"/>
        </w:rPr>
        <w:t>thuộc thẩm quyền</w:t>
      </w:r>
      <w:r w:rsidRPr="00383B38">
        <w:rPr>
          <w:color w:val="000000"/>
          <w:sz w:val="28"/>
          <w:szCs w:val="28"/>
          <w:lang w:eastAsia="vi-VN" w:bidi="vi-VN"/>
        </w:rPr>
        <w:t xml:space="preserve"> giải quyết của </w:t>
      </w:r>
      <w:r w:rsidR="00C11A81" w:rsidRPr="00383B38">
        <w:rPr>
          <w:color w:val="000000"/>
          <w:sz w:val="28"/>
          <w:szCs w:val="28"/>
          <w:lang w:eastAsia="vi-VN" w:bidi="vi-VN"/>
        </w:rPr>
        <w:t>UBND xã được kiểm soát chặt chẽ, niêm yết công khai, rõ ràng, minh bạch, chính xác.</w:t>
      </w:r>
      <w:r w:rsidRPr="00383B38">
        <w:rPr>
          <w:color w:val="000000"/>
          <w:sz w:val="28"/>
          <w:szCs w:val="28"/>
          <w:lang w:eastAsia="vi-VN" w:bidi="vi-VN"/>
        </w:rPr>
        <w:t xml:space="preserve"> </w:t>
      </w:r>
    </w:p>
    <w:p w:rsidR="008A5FBB" w:rsidRDefault="00383B38" w:rsidP="008A5FBB">
      <w:pPr>
        <w:pStyle w:val="Bodytext70"/>
        <w:shd w:val="clear" w:color="auto" w:fill="auto"/>
        <w:spacing w:before="100" w:beforeAutospacing="1" w:after="100" w:afterAutospacing="1" w:line="240" w:lineRule="auto"/>
        <w:ind w:firstLine="743"/>
        <w:rPr>
          <w:color w:val="000000"/>
          <w:sz w:val="28"/>
          <w:szCs w:val="28"/>
          <w:lang w:eastAsia="vi-VN" w:bidi="vi-VN"/>
        </w:rPr>
      </w:pPr>
      <w:r w:rsidRPr="00383B38">
        <w:rPr>
          <w:color w:val="000000"/>
          <w:sz w:val="28"/>
          <w:szCs w:val="28"/>
          <w:lang w:eastAsia="vi-VN" w:bidi="vi-VN"/>
        </w:rPr>
        <w:t xml:space="preserve">3. </w:t>
      </w:r>
      <w:r w:rsidR="00C11A81" w:rsidRPr="00383B38">
        <w:rPr>
          <w:color w:val="000000"/>
          <w:sz w:val="28"/>
          <w:szCs w:val="28"/>
          <w:lang w:eastAsia="vi-VN" w:bidi="vi-VN"/>
        </w:rPr>
        <w:t>Trên 95% hồ sơ thủ tục hành chính được tiếp nhận tại Bộ phận Tiếp nhận và trả kết quả xã được thụ lý và giải quyết đúng quy trình và thời hạn quy định</w:t>
      </w:r>
      <w:r w:rsidRPr="00383B38">
        <w:rPr>
          <w:color w:val="000000"/>
          <w:sz w:val="28"/>
          <w:szCs w:val="28"/>
          <w:lang w:eastAsia="vi-VN" w:bidi="vi-VN"/>
        </w:rPr>
        <w:t xml:space="preserve"> </w:t>
      </w:r>
      <w:r w:rsidR="00C11A81" w:rsidRPr="00383B38">
        <w:rPr>
          <w:color w:val="000000"/>
          <w:sz w:val="28"/>
          <w:szCs w:val="28"/>
          <w:lang w:eastAsia="vi-VN" w:bidi="vi-VN"/>
        </w:rPr>
        <w:t>theo tiêu chuẩn ISO 9001:2015.</w:t>
      </w:r>
      <w:r w:rsidR="008A5FBB" w:rsidRPr="008A5FBB">
        <w:rPr>
          <w:color w:val="000000"/>
          <w:sz w:val="28"/>
          <w:szCs w:val="28"/>
          <w:lang w:eastAsia="vi-VN" w:bidi="vi-VN"/>
        </w:rPr>
        <w:t xml:space="preserve"> </w:t>
      </w:r>
    </w:p>
    <w:p w:rsidR="008A5FBB" w:rsidRDefault="008A5FBB" w:rsidP="008A5FBB">
      <w:pPr>
        <w:pStyle w:val="Bodytext70"/>
        <w:shd w:val="clear" w:color="auto" w:fill="auto"/>
        <w:spacing w:before="100" w:beforeAutospacing="1" w:after="100" w:afterAutospacing="1" w:line="240" w:lineRule="auto"/>
        <w:ind w:firstLine="743"/>
        <w:rPr>
          <w:color w:val="000000"/>
          <w:sz w:val="28"/>
          <w:szCs w:val="28"/>
          <w:lang w:eastAsia="vi-VN" w:bidi="vi-VN"/>
        </w:rPr>
      </w:pPr>
      <w:r w:rsidRPr="008A5FBB">
        <w:rPr>
          <w:color w:val="000000"/>
          <w:sz w:val="28"/>
          <w:szCs w:val="28"/>
          <w:lang w:eastAsia="vi-VN" w:bidi="vi-VN"/>
        </w:rPr>
        <w:t xml:space="preserve">4. </w:t>
      </w:r>
      <w:r w:rsidR="00C11A81" w:rsidRPr="008A5FBB">
        <w:rPr>
          <w:color w:val="000000"/>
          <w:sz w:val="28"/>
          <w:szCs w:val="28"/>
          <w:lang w:eastAsia="vi-VN" w:bidi="vi-VN"/>
        </w:rPr>
        <w:t>100% ý kiến chỉ đạo của UBND huyện, Chủ tịch UBND huyện có quy định thời hạn hoàn thành phải được theo dõi, đôn đốc thực hiện. Phấn đấu trên 95% ý kiến chỉ đạo hoàn thành đúng hạn.</w:t>
      </w:r>
      <w:r w:rsidRPr="008A5FBB">
        <w:rPr>
          <w:color w:val="000000"/>
          <w:sz w:val="28"/>
          <w:szCs w:val="28"/>
          <w:lang w:eastAsia="vi-VN" w:bidi="vi-VN"/>
        </w:rPr>
        <w:t xml:space="preserve"> </w:t>
      </w:r>
    </w:p>
    <w:p w:rsidR="00397E62" w:rsidRPr="008A5FBB" w:rsidRDefault="008A5FBB" w:rsidP="008A5FBB">
      <w:pPr>
        <w:pStyle w:val="Bodytext70"/>
        <w:shd w:val="clear" w:color="auto" w:fill="auto"/>
        <w:spacing w:before="100" w:beforeAutospacing="1" w:after="100" w:afterAutospacing="1" w:line="240" w:lineRule="auto"/>
        <w:ind w:firstLine="743"/>
        <w:rPr>
          <w:sz w:val="28"/>
          <w:szCs w:val="28"/>
        </w:rPr>
      </w:pPr>
      <w:r w:rsidRPr="008A5FBB">
        <w:rPr>
          <w:color w:val="000000"/>
          <w:sz w:val="28"/>
          <w:szCs w:val="28"/>
          <w:lang w:eastAsia="vi-VN" w:bidi="vi-VN"/>
        </w:rPr>
        <w:t xml:space="preserve">5. </w:t>
      </w:r>
      <w:r w:rsidR="00C11A81" w:rsidRPr="008A5FBB">
        <w:rPr>
          <w:color w:val="000000"/>
          <w:sz w:val="28"/>
          <w:szCs w:val="28"/>
          <w:lang w:eastAsia="vi-VN" w:bidi="vi-VN"/>
        </w:rPr>
        <w:t>100% cán bộ công chức thực hiện tốt nội quy, quy chế của cơ quan, chấp hành tốt kỷ luật lao động, văn hóa công sở, nguyên tắc trong thực thi công vụ.</w:t>
      </w:r>
    </w:p>
    <w:p w:rsidR="00876F15" w:rsidRPr="005512FC" w:rsidRDefault="00876F15" w:rsidP="00876F15">
      <w:pPr>
        <w:jc w:val="both"/>
        <w:outlineLvl w:val="3"/>
        <w:rPr>
          <w:rFonts w:asciiTheme="majorHAnsi" w:hAnsiTheme="majorHAnsi" w:cstheme="majorHAnsi"/>
          <w:color w:val="auto"/>
          <w:sz w:val="27"/>
          <w:szCs w:val="27"/>
          <w:lang w:val="vi-VN" w:eastAsia="vi-VN"/>
        </w:rPr>
      </w:pPr>
      <w:r w:rsidRPr="00876F15">
        <w:rPr>
          <w:rFonts w:asciiTheme="majorHAnsi" w:hAnsiTheme="majorHAnsi" w:cstheme="majorHAnsi"/>
          <w:b/>
          <w:bCs/>
          <w:color w:val="auto"/>
          <w:sz w:val="27"/>
          <w:szCs w:val="27"/>
          <w:lang w:val="vi-VN" w:eastAsia="vi-VN"/>
        </w:rPr>
        <w:t xml:space="preserve">                                                                                  </w:t>
      </w:r>
      <w:r w:rsidRPr="005512FC">
        <w:rPr>
          <w:rFonts w:asciiTheme="majorHAnsi" w:hAnsiTheme="majorHAnsi" w:cstheme="majorHAnsi"/>
          <w:b/>
          <w:bCs/>
          <w:color w:val="auto"/>
          <w:sz w:val="27"/>
          <w:szCs w:val="27"/>
          <w:lang w:val="vi-VN" w:eastAsia="vi-VN"/>
        </w:rPr>
        <w:t>CHỦ TỊCH</w:t>
      </w:r>
    </w:p>
    <w:p w:rsidR="00876F15" w:rsidRPr="005512FC" w:rsidRDefault="00876F15" w:rsidP="00876F15">
      <w:pPr>
        <w:spacing w:after="150" w:line="330" w:lineRule="atLeast"/>
        <w:jc w:val="both"/>
        <w:rPr>
          <w:rFonts w:asciiTheme="majorHAnsi" w:hAnsiTheme="majorHAnsi" w:cstheme="majorHAnsi"/>
          <w:color w:val="auto"/>
          <w:sz w:val="23"/>
          <w:szCs w:val="23"/>
          <w:lang w:val="vi-VN" w:eastAsia="vi-VN"/>
        </w:rPr>
      </w:pPr>
      <w:r w:rsidRPr="005512FC">
        <w:rPr>
          <w:rFonts w:asciiTheme="majorHAnsi" w:hAnsiTheme="majorHAnsi" w:cstheme="majorHAnsi"/>
          <w:color w:val="auto"/>
          <w:sz w:val="23"/>
          <w:szCs w:val="23"/>
          <w:lang w:val="vi-VN" w:eastAsia="vi-VN"/>
        </w:rPr>
        <w:t> </w:t>
      </w:r>
    </w:p>
    <w:p w:rsidR="00876F15" w:rsidRPr="005512FC" w:rsidRDefault="00876F15" w:rsidP="00876F15">
      <w:pPr>
        <w:spacing w:after="150" w:line="330" w:lineRule="atLeast"/>
        <w:jc w:val="both"/>
        <w:rPr>
          <w:rFonts w:asciiTheme="majorHAnsi" w:hAnsiTheme="majorHAnsi" w:cstheme="majorHAnsi"/>
          <w:color w:val="auto"/>
          <w:sz w:val="23"/>
          <w:szCs w:val="23"/>
          <w:lang w:val="vi-VN" w:eastAsia="vi-VN"/>
        </w:rPr>
      </w:pPr>
      <w:r w:rsidRPr="005512FC">
        <w:rPr>
          <w:rFonts w:asciiTheme="majorHAnsi" w:hAnsiTheme="majorHAnsi" w:cstheme="majorHAnsi"/>
          <w:color w:val="auto"/>
          <w:sz w:val="23"/>
          <w:szCs w:val="23"/>
          <w:lang w:val="vi-VN" w:eastAsia="vi-VN"/>
        </w:rPr>
        <w:t> </w:t>
      </w:r>
    </w:p>
    <w:p w:rsidR="00397E62" w:rsidRDefault="00876F15" w:rsidP="00876F15">
      <w:pPr>
        <w:rPr>
          <w:rFonts w:asciiTheme="majorHAnsi" w:hAnsiTheme="majorHAnsi" w:cstheme="majorHAnsi"/>
          <w:b/>
          <w:bCs/>
          <w:color w:val="auto"/>
          <w:szCs w:val="28"/>
          <w:lang w:val="vi-VN" w:eastAsia="vi-VN"/>
        </w:rPr>
      </w:pPr>
      <w:r w:rsidRPr="00515E5F">
        <w:rPr>
          <w:rFonts w:asciiTheme="majorHAnsi" w:hAnsiTheme="majorHAnsi" w:cstheme="majorHAnsi"/>
          <w:b/>
          <w:bCs/>
          <w:color w:val="auto"/>
          <w:szCs w:val="28"/>
          <w:lang w:val="vi-VN" w:eastAsia="vi-VN"/>
        </w:rPr>
        <w:t xml:space="preserve">             </w:t>
      </w:r>
      <w:r>
        <w:rPr>
          <w:rFonts w:asciiTheme="majorHAnsi" w:hAnsiTheme="majorHAnsi" w:cstheme="majorHAnsi"/>
          <w:b/>
          <w:bCs/>
          <w:color w:val="auto"/>
          <w:szCs w:val="28"/>
          <w:lang w:eastAsia="vi-VN"/>
        </w:rPr>
        <w:t xml:space="preserve">                                                          </w:t>
      </w:r>
      <w:r w:rsidR="008A5FBB">
        <w:rPr>
          <w:rFonts w:asciiTheme="majorHAnsi" w:hAnsiTheme="majorHAnsi" w:cstheme="majorHAnsi"/>
          <w:b/>
          <w:bCs/>
          <w:color w:val="auto"/>
          <w:szCs w:val="28"/>
          <w:lang w:eastAsia="vi-VN"/>
        </w:rPr>
        <w:t xml:space="preserve"> </w:t>
      </w:r>
      <w:r>
        <w:rPr>
          <w:rFonts w:asciiTheme="majorHAnsi" w:hAnsiTheme="majorHAnsi" w:cstheme="majorHAnsi"/>
          <w:b/>
          <w:bCs/>
          <w:color w:val="auto"/>
          <w:szCs w:val="28"/>
          <w:lang w:eastAsia="vi-VN"/>
        </w:rPr>
        <w:t xml:space="preserve">  </w:t>
      </w:r>
      <w:r w:rsidRPr="00515E5F">
        <w:rPr>
          <w:rFonts w:asciiTheme="majorHAnsi" w:hAnsiTheme="majorHAnsi" w:cstheme="majorHAnsi"/>
          <w:b/>
          <w:bCs/>
          <w:color w:val="auto"/>
          <w:szCs w:val="28"/>
          <w:lang w:val="vi-VN" w:eastAsia="vi-VN"/>
        </w:rPr>
        <w:t>Đinh Hồng Lam</w:t>
      </w:r>
    </w:p>
    <w:p w:rsidR="00335043" w:rsidRDefault="00335043" w:rsidP="00876F15">
      <w:pPr>
        <w:rPr>
          <w:lang w:val="vi-VN"/>
        </w:rPr>
      </w:pPr>
    </w:p>
    <w:p w:rsidR="0029263F" w:rsidRDefault="0029263F" w:rsidP="00876F15">
      <w:pPr>
        <w:rPr>
          <w:lang w:val="vi-VN"/>
        </w:rPr>
      </w:pPr>
    </w:p>
    <w:p w:rsidR="0029263F" w:rsidRDefault="0029263F" w:rsidP="00876F15">
      <w:pPr>
        <w:rPr>
          <w:lang w:val="vi-VN"/>
        </w:rPr>
      </w:pPr>
    </w:p>
    <w:p w:rsidR="0029263F" w:rsidRDefault="0029263F" w:rsidP="00876F15">
      <w:pPr>
        <w:rPr>
          <w:lang w:val="vi-VN"/>
        </w:rPr>
      </w:pPr>
    </w:p>
    <w:p w:rsidR="0026072D" w:rsidRDefault="0026072D" w:rsidP="00876F15">
      <w:pPr>
        <w:rPr>
          <w:lang w:val="vi-VN"/>
        </w:rPr>
        <w:sectPr w:rsidR="0026072D" w:rsidSect="005512FC">
          <w:pgSz w:w="11906" w:h="16838"/>
          <w:pgMar w:top="1134" w:right="1134" w:bottom="1134" w:left="1701" w:header="709" w:footer="709" w:gutter="0"/>
          <w:cols w:space="708"/>
          <w:docGrid w:linePitch="360"/>
        </w:sectPr>
      </w:pPr>
    </w:p>
    <w:tbl>
      <w:tblPr>
        <w:tblW w:w="14457" w:type="dxa"/>
        <w:shd w:val="clear" w:color="auto" w:fill="FFFFFF"/>
        <w:tblCellMar>
          <w:left w:w="0" w:type="dxa"/>
          <w:right w:w="0" w:type="dxa"/>
        </w:tblCellMar>
        <w:tblLook w:val="04A0" w:firstRow="1" w:lastRow="0" w:firstColumn="1" w:lastColumn="0" w:noHBand="0" w:noVBand="1"/>
      </w:tblPr>
      <w:tblGrid>
        <w:gridCol w:w="3569"/>
        <w:gridCol w:w="10888"/>
      </w:tblGrid>
      <w:tr w:rsidR="0026072D" w:rsidRPr="005512FC" w:rsidTr="00470D3C">
        <w:trPr>
          <w:trHeight w:val="686"/>
        </w:trPr>
        <w:tc>
          <w:tcPr>
            <w:tcW w:w="3569" w:type="dxa"/>
            <w:shd w:val="clear" w:color="auto" w:fill="FFFFFF"/>
            <w:tcMar>
              <w:top w:w="60" w:type="dxa"/>
              <w:left w:w="60" w:type="dxa"/>
              <w:bottom w:w="60" w:type="dxa"/>
              <w:right w:w="60" w:type="dxa"/>
            </w:tcMar>
            <w:vAlign w:val="center"/>
            <w:hideMark/>
          </w:tcPr>
          <w:p w:rsidR="0026072D" w:rsidRPr="005512FC" w:rsidRDefault="0026072D" w:rsidP="00E149C3">
            <w:pPr>
              <w:jc w:val="both"/>
              <w:rPr>
                <w:rFonts w:asciiTheme="majorHAnsi" w:hAnsiTheme="majorHAnsi" w:cstheme="majorHAnsi"/>
                <w:color w:val="auto"/>
                <w:sz w:val="26"/>
                <w:szCs w:val="28"/>
                <w:lang w:val="vi-VN" w:eastAsia="vi-VN"/>
              </w:rPr>
            </w:pPr>
            <w:r w:rsidRPr="0026072D">
              <w:rPr>
                <w:rFonts w:asciiTheme="majorHAnsi" w:hAnsiTheme="majorHAnsi" w:cstheme="majorHAnsi"/>
                <w:b/>
                <w:bCs/>
                <w:color w:val="auto"/>
                <w:sz w:val="26"/>
                <w:szCs w:val="28"/>
                <w:lang w:val="vi-VN" w:eastAsia="vi-VN"/>
              </w:rPr>
              <w:lastRenderedPageBreak/>
              <w:t xml:space="preserve">           </w:t>
            </w:r>
            <w:r w:rsidRPr="005512FC">
              <w:rPr>
                <w:rFonts w:asciiTheme="majorHAnsi" w:hAnsiTheme="majorHAnsi" w:cstheme="majorHAnsi"/>
                <w:b/>
                <w:bCs/>
                <w:color w:val="auto"/>
                <w:sz w:val="26"/>
                <w:szCs w:val="28"/>
                <w:lang w:val="vi-VN" w:eastAsia="vi-VN"/>
              </w:rPr>
              <w:t>ỦY BAN NHÂN DÂN</w:t>
            </w:r>
          </w:p>
          <w:p w:rsidR="0026072D" w:rsidRPr="005512FC" w:rsidRDefault="0026072D" w:rsidP="00E149C3">
            <w:pPr>
              <w:jc w:val="both"/>
              <w:rPr>
                <w:rFonts w:asciiTheme="majorHAnsi" w:hAnsiTheme="majorHAnsi" w:cstheme="majorHAnsi"/>
                <w:color w:val="auto"/>
                <w:sz w:val="26"/>
                <w:szCs w:val="28"/>
                <w:lang w:val="vi-VN" w:eastAsia="vi-VN"/>
              </w:rPr>
            </w:pPr>
            <w:r w:rsidRPr="0026072D">
              <w:rPr>
                <w:rFonts w:asciiTheme="majorHAnsi" w:hAnsiTheme="majorHAnsi" w:cstheme="majorHAnsi"/>
                <w:b/>
                <w:bCs/>
                <w:color w:val="auto"/>
                <w:sz w:val="26"/>
                <w:szCs w:val="28"/>
                <w:lang w:val="vi-VN" w:eastAsia="vi-VN"/>
              </w:rPr>
              <w:t xml:space="preserve">         </w:t>
            </w:r>
            <w:r w:rsidRPr="005512FC">
              <w:rPr>
                <w:rFonts w:asciiTheme="majorHAnsi" w:hAnsiTheme="majorHAnsi" w:cstheme="majorHAnsi"/>
                <w:b/>
                <w:bCs/>
                <w:color w:val="auto"/>
                <w:sz w:val="26"/>
                <w:szCs w:val="28"/>
                <w:lang w:val="vi-VN" w:eastAsia="vi-VN"/>
              </w:rPr>
              <w:t xml:space="preserve">XÃ </w:t>
            </w:r>
            <w:r w:rsidRPr="00C11A81">
              <w:rPr>
                <w:rFonts w:asciiTheme="majorHAnsi" w:hAnsiTheme="majorHAnsi" w:cstheme="majorHAnsi"/>
                <w:b/>
                <w:bCs/>
                <w:color w:val="auto"/>
                <w:sz w:val="26"/>
                <w:szCs w:val="28"/>
                <w:lang w:val="vi-VN" w:eastAsia="vi-VN"/>
              </w:rPr>
              <w:t>THƯỢNG QUẢNG</w:t>
            </w:r>
          </w:p>
          <w:p w:rsidR="0026072D" w:rsidRPr="005512FC" w:rsidRDefault="0026072D" w:rsidP="00E149C3">
            <w:pPr>
              <w:jc w:val="both"/>
              <w:rPr>
                <w:rFonts w:asciiTheme="majorHAnsi" w:hAnsiTheme="majorHAnsi" w:cstheme="majorHAnsi"/>
                <w:color w:val="auto"/>
                <w:szCs w:val="28"/>
                <w:lang w:val="vi-VN" w:eastAsia="vi-VN"/>
              </w:rPr>
            </w:pPr>
            <w:r>
              <w:rPr>
                <w:rFonts w:asciiTheme="majorHAnsi" w:hAnsiTheme="majorHAnsi" w:cstheme="majorHAnsi"/>
                <w:noProof/>
                <w:color w:val="auto"/>
                <w:szCs w:val="28"/>
                <w:lang w:val="vi-VN" w:eastAsia="vi-VN"/>
              </w:rPr>
              <mc:AlternateContent>
                <mc:Choice Requires="wps">
                  <w:drawing>
                    <wp:anchor distT="0" distB="0" distL="114300" distR="114300" simplePos="0" relativeHeight="251666432" behindDoc="0" locked="0" layoutInCell="1" allowOverlap="1" wp14:anchorId="0076881D" wp14:editId="5E507881">
                      <wp:simplePos x="0" y="0"/>
                      <wp:positionH relativeFrom="column">
                        <wp:posOffset>701040</wp:posOffset>
                      </wp:positionH>
                      <wp:positionV relativeFrom="paragraph">
                        <wp:posOffset>24765</wp:posOffset>
                      </wp:positionV>
                      <wp:extent cx="800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1AE1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95pt" to="11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5tQEAAMIDAAAOAAAAZHJzL2Uyb0RvYy54bWysU8GOEzEMvSPxD1HudKZ7qFajTvfQFVwQ&#10;VCx8QDbjdCIlceSEzvTvcdJ2FgHSCsTFEyd+tt+zZ/sweydOQMli6OV61UoBQeNgw7GX376+f3cv&#10;RcoqDMphgF6eIcmH3ds32yl2cIcjugFIcJKQuin2csw5dk2T9AhepRVGCPxokLzK7NKxGUhNnN27&#10;5q5tN82ENERCDSnx7ePlUe5qfmNA58/GJMjC9ZJ7y9VStc/FNrut6o6k4mj1tQ31D114ZQMXXVI9&#10;qqzEd7K/pfJWEyY0eaXRN2iM1VA5MJt1+wubp1FFqFxYnBQXmdL/S6s/nQ4k7NDLjRRBeR7RUyZl&#10;j2MWewyBBUQSm6LTFFPH4ftwoKuX4oEK6dmQL1+mI+aq7XnRFuYsNF/et8yPJ6BvT80LLlLKHwC9&#10;KIdeOhsKa9Wp08eUuRaH3kLYKX1cKtdTPjsowS58AcNMuNa6ousOwd6ROCmevtIaQl4XJpyvRheY&#10;sc4twPZ14DW+QKHu19+AF0StjCEvYG8D0p+q5/nWsrnE3xS48C4SPONwrjOp0vCiVIbXpS6b+LNf&#10;4S+/3u4HAAAA//8DAFBLAwQUAAYACAAAACEAADsaxNwAAAAHAQAADwAAAGRycy9kb3ducmV2Lnht&#10;bEyOUUvDMBSF3wX/Q7iCby5dJ8PVpmMMxDmQ4RzMx6y5ttXmpiTZ2v1773zRx49zOOfL54NtxQl9&#10;aBwpGI8SEEilMw1VCnbvT3cPIELUZHTrCBWcMcC8uL7KdWZcT2942sZK8AiFTCuoY+wyKUNZo9Vh&#10;5Dokzj6dtzoy+koar3set61Mk2QqrW6IH2rd4bLG8nt7tApe/Wq1XKzPX7T5sP0+Xe83L8OzUrc3&#10;w+IRRMQh/pXhos/qULDTwR3JBNEyj5N7riqYzEBwnk6mzIdflkUu//sXPwAAAP//AwBQSwECLQAU&#10;AAYACAAAACEAtoM4kv4AAADhAQAAEwAAAAAAAAAAAAAAAAAAAAAAW0NvbnRlbnRfVHlwZXNdLnht&#10;bFBLAQItABQABgAIAAAAIQA4/SH/1gAAAJQBAAALAAAAAAAAAAAAAAAAAC8BAABfcmVscy8ucmVs&#10;c1BLAQItABQABgAIAAAAIQAzngs5tQEAAMIDAAAOAAAAAAAAAAAAAAAAAC4CAABkcnMvZTJvRG9j&#10;LnhtbFBLAQItABQABgAIAAAAIQAAOxrE3AAAAAcBAAAPAAAAAAAAAAAAAAAAAA8EAABkcnMvZG93&#10;bnJldi54bWxQSwUGAAAAAAQABADzAAAAGAUAAAAA&#10;" strokecolor="#5b9bd5 [3204]" strokeweight=".5pt">
                      <v:stroke joinstyle="miter"/>
                    </v:line>
                  </w:pict>
                </mc:Fallback>
              </mc:AlternateContent>
            </w:r>
            <w:r w:rsidRPr="005512FC">
              <w:rPr>
                <w:rFonts w:asciiTheme="majorHAnsi" w:hAnsiTheme="majorHAnsi" w:cstheme="majorHAnsi"/>
                <w:color w:val="auto"/>
                <w:szCs w:val="28"/>
                <w:lang w:val="vi-VN" w:eastAsia="vi-VN"/>
              </w:rPr>
              <w:t> </w:t>
            </w:r>
          </w:p>
        </w:tc>
        <w:tc>
          <w:tcPr>
            <w:tcW w:w="10888" w:type="dxa"/>
            <w:shd w:val="clear" w:color="auto" w:fill="FFFFFF"/>
            <w:tcMar>
              <w:top w:w="60" w:type="dxa"/>
              <w:left w:w="60" w:type="dxa"/>
              <w:bottom w:w="60" w:type="dxa"/>
              <w:right w:w="60" w:type="dxa"/>
            </w:tcMar>
            <w:vAlign w:val="center"/>
            <w:hideMark/>
          </w:tcPr>
          <w:p w:rsidR="0026072D" w:rsidRPr="005512FC" w:rsidRDefault="0026072D" w:rsidP="00E149C3">
            <w:pPr>
              <w:jc w:val="both"/>
              <w:rPr>
                <w:rFonts w:asciiTheme="majorHAnsi" w:hAnsiTheme="majorHAnsi" w:cstheme="majorHAnsi"/>
                <w:color w:val="auto"/>
                <w:szCs w:val="28"/>
                <w:lang w:val="vi-VN" w:eastAsia="vi-VN"/>
              </w:rPr>
            </w:pPr>
            <w:r w:rsidRPr="0026072D">
              <w:rPr>
                <w:rFonts w:asciiTheme="majorHAnsi" w:hAnsiTheme="majorHAnsi" w:cstheme="majorHAnsi"/>
                <w:b/>
                <w:bCs/>
                <w:color w:val="auto"/>
                <w:sz w:val="26"/>
                <w:szCs w:val="28"/>
                <w:lang w:val="vi-VN" w:eastAsia="vi-VN"/>
              </w:rPr>
              <w:t xml:space="preserve">                                          </w:t>
            </w:r>
            <w:r w:rsidRPr="005512FC">
              <w:rPr>
                <w:rFonts w:asciiTheme="majorHAnsi" w:hAnsiTheme="majorHAnsi" w:cstheme="majorHAnsi"/>
                <w:b/>
                <w:bCs/>
                <w:color w:val="auto"/>
                <w:sz w:val="26"/>
                <w:szCs w:val="28"/>
                <w:lang w:val="vi-VN" w:eastAsia="vi-VN"/>
              </w:rPr>
              <w:t>CỘNG HÒA XÃ HỘI CHỦ NGHĨA VIỆT NAM</w:t>
            </w:r>
          </w:p>
          <w:p w:rsidR="0026072D" w:rsidRPr="005512FC" w:rsidRDefault="0026072D" w:rsidP="00E149C3">
            <w:pPr>
              <w:jc w:val="both"/>
              <w:rPr>
                <w:rFonts w:asciiTheme="majorHAnsi" w:hAnsiTheme="majorHAnsi" w:cstheme="majorHAnsi"/>
                <w:color w:val="auto"/>
                <w:szCs w:val="28"/>
                <w:lang w:val="vi-VN" w:eastAsia="vi-VN"/>
              </w:rPr>
            </w:pPr>
            <w:r w:rsidRPr="00C11A81">
              <w:rPr>
                <w:rFonts w:asciiTheme="majorHAnsi" w:hAnsiTheme="majorHAnsi" w:cstheme="majorHAnsi"/>
                <w:b/>
                <w:bCs/>
                <w:color w:val="auto"/>
                <w:szCs w:val="28"/>
                <w:lang w:val="vi-VN" w:eastAsia="vi-VN"/>
              </w:rPr>
              <w:t xml:space="preserve">               </w:t>
            </w:r>
            <w:r w:rsidRPr="00122276">
              <w:rPr>
                <w:rFonts w:asciiTheme="majorHAnsi" w:hAnsiTheme="majorHAnsi" w:cstheme="majorHAnsi"/>
                <w:b/>
                <w:bCs/>
                <w:color w:val="auto"/>
                <w:szCs w:val="28"/>
                <w:lang w:val="vi-VN" w:eastAsia="vi-VN"/>
              </w:rPr>
              <w:t xml:space="preserve">                                         </w:t>
            </w:r>
            <w:r w:rsidRPr="005512FC">
              <w:rPr>
                <w:rFonts w:asciiTheme="majorHAnsi" w:hAnsiTheme="majorHAnsi" w:cstheme="majorHAnsi"/>
                <w:b/>
                <w:bCs/>
                <w:color w:val="auto"/>
                <w:szCs w:val="28"/>
                <w:lang w:val="vi-VN" w:eastAsia="vi-VN"/>
              </w:rPr>
              <w:t>Độc lập - Tự do - Hạnh phúc</w:t>
            </w:r>
          </w:p>
          <w:p w:rsidR="0026072D" w:rsidRPr="005512FC" w:rsidRDefault="0026072D" w:rsidP="00E149C3">
            <w:pPr>
              <w:jc w:val="both"/>
              <w:rPr>
                <w:rFonts w:asciiTheme="majorHAnsi" w:hAnsiTheme="majorHAnsi" w:cstheme="majorHAnsi"/>
                <w:color w:val="auto"/>
                <w:szCs w:val="28"/>
                <w:lang w:val="vi-VN" w:eastAsia="vi-VN"/>
              </w:rPr>
            </w:pPr>
            <w:r>
              <w:rPr>
                <w:rFonts w:asciiTheme="majorHAnsi" w:hAnsiTheme="majorHAnsi" w:cstheme="majorHAnsi"/>
                <w:noProof/>
                <w:color w:val="auto"/>
                <w:szCs w:val="28"/>
                <w:lang w:val="vi-VN" w:eastAsia="vi-VN"/>
              </w:rPr>
              <mc:AlternateContent>
                <mc:Choice Requires="wps">
                  <w:drawing>
                    <wp:anchor distT="0" distB="0" distL="114300" distR="114300" simplePos="0" relativeHeight="251667456" behindDoc="0" locked="0" layoutInCell="1" allowOverlap="1" wp14:anchorId="7C1A1A47" wp14:editId="106F18D9">
                      <wp:simplePos x="0" y="0"/>
                      <wp:positionH relativeFrom="column">
                        <wp:posOffset>2512695</wp:posOffset>
                      </wp:positionH>
                      <wp:positionV relativeFrom="paragraph">
                        <wp:posOffset>33655</wp:posOffset>
                      </wp:positionV>
                      <wp:extent cx="2105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44BB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2.65pt" to="36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yeuAEAAMMDAAAOAAAAZHJzL2Uyb0RvYy54bWysU8GO0zAQvSPxD5bvNGmlZVH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3koRlOcnesyk&#10;7H7MYoshsIFI4rb4dIyp4/Rt2NElSnFHRfRkyJcvyxFT9fY0ewtTFpoPV8v2pl3dSKGvd80zMFLK&#10;HwG9KJteOhuKbNWpw6eUuRinXlM4KI2cS9ddPjkoyS58BcNSuNiyousQwdaROCh+fqU1hLwsUpiv&#10;ZheYsc7NwPbvwEt+gUIdsH8Bz4haGUOewd4GpD9Vz9O1ZXPOvzpw1l0seMLhVB+lWsOTUhVeprqM&#10;4q9xhT//e5ufAAAA//8DAFBLAwQUAAYACAAAACEAPHERsN4AAAAHAQAADwAAAGRycy9kb3ducmV2&#10;LnhtbEyOUUvDMBSF3wX/Q7iCby61Y1Zrb8cYiHMgwynMx6y5ttXmpiTZ2v17oy/6eDiH73zFfDSd&#10;OJLzrWWE60kCgriyuuUa4e314eoWhA+KteosE8KJPMzL87NC5doO/ELHbahFhLDPFUITQp9L6auG&#10;jPIT2xPH7sM6o0KMrpbaqSHCTSfTJLmRRrUcHxrV07Kh6mt7MAjPbrVaLtanT968m2GXrnebp/ER&#10;8fJiXNyDCDSGvzH86Ed1KKPT3h5Ye9EhTO9mWZwizKYgYp+lWQpi/5tlWcj//uU3AAAA//8DAFBL&#10;AQItABQABgAIAAAAIQC2gziS/gAAAOEBAAATAAAAAAAAAAAAAAAAAAAAAABbQ29udGVudF9UeXBl&#10;c10ueG1sUEsBAi0AFAAGAAgAAAAhADj9If/WAAAAlAEAAAsAAAAAAAAAAAAAAAAALwEAAF9yZWxz&#10;Ly5yZWxzUEsBAi0AFAAGAAgAAAAhAMROvJ64AQAAwwMAAA4AAAAAAAAAAAAAAAAALgIAAGRycy9l&#10;Mm9Eb2MueG1sUEsBAi0AFAAGAAgAAAAhADxxEbDeAAAABwEAAA8AAAAAAAAAAAAAAAAAEgQAAGRy&#10;cy9kb3ducmV2LnhtbFBLBQYAAAAABAAEAPMAAAAdBQAAAAA=&#10;" strokecolor="#5b9bd5 [3204]" strokeweight=".5pt">
                      <v:stroke joinstyle="miter"/>
                    </v:line>
                  </w:pict>
                </mc:Fallback>
              </mc:AlternateContent>
            </w:r>
            <w:r w:rsidRPr="005512FC">
              <w:rPr>
                <w:rFonts w:asciiTheme="majorHAnsi" w:hAnsiTheme="majorHAnsi" w:cstheme="majorHAnsi"/>
                <w:color w:val="auto"/>
                <w:szCs w:val="28"/>
                <w:lang w:val="vi-VN" w:eastAsia="vi-VN"/>
              </w:rPr>
              <w:t> </w:t>
            </w:r>
          </w:p>
        </w:tc>
      </w:tr>
    </w:tbl>
    <w:p w:rsidR="0026072D" w:rsidRDefault="0026072D" w:rsidP="0026072D">
      <w:pPr>
        <w:pStyle w:val="Tablecaption20"/>
        <w:shd w:val="clear" w:color="auto" w:fill="auto"/>
        <w:spacing w:after="44" w:line="280" w:lineRule="exact"/>
        <w:rPr>
          <w:color w:val="000000"/>
          <w:lang w:eastAsia="vi-VN" w:bidi="vi-VN"/>
        </w:rPr>
      </w:pPr>
    </w:p>
    <w:p w:rsidR="0026072D" w:rsidRPr="0026072D" w:rsidRDefault="0026072D" w:rsidP="0026072D">
      <w:pPr>
        <w:pStyle w:val="Tablecaption20"/>
        <w:shd w:val="clear" w:color="auto" w:fill="auto"/>
        <w:spacing w:after="44" w:line="280" w:lineRule="exact"/>
        <w:jc w:val="center"/>
        <w:rPr>
          <w:b/>
        </w:rPr>
      </w:pPr>
      <w:r w:rsidRPr="0026072D">
        <w:rPr>
          <w:b/>
          <w:color w:val="000000"/>
          <w:lang w:eastAsia="vi-VN" w:bidi="vi-VN"/>
        </w:rPr>
        <w:t>KẾ HOẠCH</w:t>
      </w:r>
    </w:p>
    <w:p w:rsidR="0026072D" w:rsidRPr="0026072D" w:rsidRDefault="0026072D" w:rsidP="0026072D">
      <w:pPr>
        <w:pStyle w:val="Tablecaption20"/>
        <w:shd w:val="clear" w:color="auto" w:fill="auto"/>
        <w:spacing w:after="0" w:line="280" w:lineRule="exact"/>
        <w:jc w:val="center"/>
        <w:rPr>
          <w:b/>
        </w:rPr>
      </w:pPr>
      <w:r w:rsidRPr="0026072D">
        <w:rPr>
          <w:rStyle w:val="Tablecaption2SmallCaps"/>
          <w:b/>
        </w:rPr>
        <w:t>THỰC HIỆN MỤC TIÊU CHẤT LƯỢNG NĂM 2022 CỦA UBND XÃ THƯỢNG QUẢNG</w:t>
      </w:r>
    </w:p>
    <w:p w:rsidR="0026072D" w:rsidRDefault="0026072D" w:rsidP="0026072D">
      <w:pPr>
        <w:pStyle w:val="Tablecaption0"/>
        <w:shd w:val="clear" w:color="auto" w:fill="auto"/>
        <w:spacing w:line="280" w:lineRule="exact"/>
        <w:jc w:val="center"/>
        <w:rPr>
          <w:color w:val="000000"/>
          <w:lang w:eastAsia="vi-VN" w:bidi="vi-VN"/>
        </w:rPr>
      </w:pPr>
      <w:r>
        <w:rPr>
          <w:color w:val="000000"/>
          <w:lang w:eastAsia="vi-VN" w:bidi="vi-VN"/>
        </w:rPr>
        <w:t xml:space="preserve">(Ban hành kèm theo Quyết định số </w:t>
      </w:r>
      <w:r w:rsidRPr="0026072D">
        <w:rPr>
          <w:color w:val="000000"/>
          <w:lang w:eastAsia="vi-VN" w:bidi="vi-VN"/>
        </w:rPr>
        <w:t>43</w:t>
      </w:r>
      <w:r>
        <w:rPr>
          <w:color w:val="000000"/>
          <w:lang w:eastAsia="vi-VN" w:bidi="vi-VN"/>
        </w:rPr>
        <w:t xml:space="preserve">/QĐ-UBND ngày </w:t>
      </w:r>
      <w:r w:rsidRPr="00470D3C">
        <w:rPr>
          <w:color w:val="000000"/>
          <w:lang w:eastAsia="vi-VN" w:bidi="vi-VN"/>
        </w:rPr>
        <w:t>25/5/2022</w:t>
      </w:r>
      <w:r>
        <w:rPr>
          <w:color w:val="000000"/>
          <w:lang w:eastAsia="vi-VN" w:bidi="vi-VN"/>
        </w:rPr>
        <w:t xml:space="preserve"> của Chủ tịch UBND Xã )</w:t>
      </w:r>
    </w:p>
    <w:p w:rsidR="0026072D" w:rsidRDefault="0026072D" w:rsidP="0026072D">
      <w:pPr>
        <w:pStyle w:val="Tablecaption0"/>
        <w:shd w:val="clear" w:color="auto" w:fill="auto"/>
        <w:spacing w:line="280" w:lineRule="exact"/>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7219"/>
        <w:gridCol w:w="2462"/>
        <w:gridCol w:w="2875"/>
      </w:tblGrid>
      <w:tr w:rsidR="0026072D" w:rsidTr="00E149C3">
        <w:trPr>
          <w:trHeight w:hRule="exact" w:val="667"/>
          <w:jc w:val="center"/>
        </w:trPr>
        <w:tc>
          <w:tcPr>
            <w:tcW w:w="710" w:type="dxa"/>
            <w:tcBorders>
              <w:top w:val="single" w:sz="4" w:space="0" w:color="auto"/>
              <w:left w:val="single" w:sz="4" w:space="0" w:color="auto"/>
            </w:tcBorders>
            <w:shd w:val="clear" w:color="auto" w:fill="FFFFFF"/>
            <w:vAlign w:val="center"/>
          </w:tcPr>
          <w:p w:rsidR="0026072D" w:rsidRPr="004E636A" w:rsidRDefault="0026072D" w:rsidP="0026072D">
            <w:pPr>
              <w:pStyle w:val="Bodytext20"/>
              <w:shd w:val="clear" w:color="auto" w:fill="auto"/>
              <w:spacing w:before="0" w:after="0" w:line="280" w:lineRule="exact"/>
              <w:ind w:left="180" w:firstLine="0"/>
              <w:rPr>
                <w:b/>
              </w:rPr>
            </w:pPr>
            <w:r w:rsidRPr="004E636A">
              <w:rPr>
                <w:b/>
              </w:rPr>
              <w:t>TT</w:t>
            </w:r>
          </w:p>
        </w:tc>
        <w:tc>
          <w:tcPr>
            <w:tcW w:w="7219" w:type="dxa"/>
            <w:tcBorders>
              <w:top w:val="single" w:sz="4" w:space="0" w:color="auto"/>
              <w:left w:val="single" w:sz="4" w:space="0" w:color="auto"/>
            </w:tcBorders>
            <w:shd w:val="clear" w:color="auto" w:fill="FFFFFF"/>
            <w:vAlign w:val="center"/>
          </w:tcPr>
          <w:p w:rsidR="0026072D" w:rsidRPr="004E636A" w:rsidRDefault="0026072D" w:rsidP="0026072D">
            <w:pPr>
              <w:pStyle w:val="Bodytext20"/>
              <w:shd w:val="clear" w:color="auto" w:fill="auto"/>
              <w:spacing w:before="0" w:after="0" w:line="280" w:lineRule="exact"/>
              <w:ind w:firstLine="0"/>
              <w:jc w:val="center"/>
              <w:rPr>
                <w:b/>
              </w:rPr>
            </w:pPr>
            <w:r w:rsidRPr="004E636A">
              <w:rPr>
                <w:b/>
              </w:rPr>
              <w:t>NỘI DUNG CÔNG VIỆC</w:t>
            </w:r>
          </w:p>
        </w:tc>
        <w:tc>
          <w:tcPr>
            <w:tcW w:w="2462" w:type="dxa"/>
            <w:tcBorders>
              <w:top w:val="single" w:sz="4" w:space="0" w:color="auto"/>
              <w:left w:val="single" w:sz="4" w:space="0" w:color="auto"/>
            </w:tcBorders>
            <w:shd w:val="clear" w:color="auto" w:fill="FFFFFF"/>
            <w:vAlign w:val="center"/>
          </w:tcPr>
          <w:p w:rsidR="0026072D" w:rsidRPr="004E636A" w:rsidRDefault="0026072D" w:rsidP="0026072D">
            <w:pPr>
              <w:pStyle w:val="Bodytext20"/>
              <w:shd w:val="clear" w:color="auto" w:fill="auto"/>
              <w:spacing w:before="0" w:after="0" w:line="280" w:lineRule="exact"/>
              <w:ind w:left="440" w:firstLine="0"/>
              <w:rPr>
                <w:b/>
              </w:rPr>
            </w:pPr>
            <w:r w:rsidRPr="004E636A">
              <w:rPr>
                <w:b/>
              </w:rPr>
              <w:t>THỜI GIAN</w:t>
            </w:r>
          </w:p>
        </w:tc>
        <w:tc>
          <w:tcPr>
            <w:tcW w:w="2875" w:type="dxa"/>
            <w:tcBorders>
              <w:top w:val="single" w:sz="4" w:space="0" w:color="auto"/>
              <w:left w:val="single" w:sz="4" w:space="0" w:color="auto"/>
              <w:right w:val="single" w:sz="4" w:space="0" w:color="auto"/>
            </w:tcBorders>
            <w:shd w:val="clear" w:color="auto" w:fill="FFFFFF"/>
            <w:vAlign w:val="center"/>
          </w:tcPr>
          <w:p w:rsidR="0026072D" w:rsidRPr="004E636A" w:rsidRDefault="0026072D" w:rsidP="004E636A">
            <w:pPr>
              <w:pStyle w:val="Bodytext20"/>
              <w:shd w:val="clear" w:color="auto" w:fill="auto"/>
              <w:spacing w:before="0" w:after="0" w:line="280" w:lineRule="exact"/>
              <w:ind w:firstLine="0"/>
              <w:jc w:val="center"/>
              <w:rPr>
                <w:b/>
                <w:lang w:val="en-US"/>
              </w:rPr>
            </w:pPr>
            <w:r w:rsidRPr="004E636A">
              <w:rPr>
                <w:rStyle w:val="Bodytext2SmallCaps"/>
                <w:b/>
              </w:rPr>
              <w:t xml:space="preserve">THỰC </w:t>
            </w:r>
            <w:r w:rsidR="004E636A">
              <w:rPr>
                <w:rStyle w:val="Bodytext2SmallCaps"/>
                <w:b/>
                <w:lang w:val="en-US"/>
              </w:rPr>
              <w:t>HIỆN</w:t>
            </w:r>
          </w:p>
        </w:tc>
      </w:tr>
      <w:tr w:rsidR="0026072D" w:rsidRPr="00122276" w:rsidTr="00E149C3">
        <w:trPr>
          <w:trHeight w:hRule="exact" w:val="1085"/>
          <w:jc w:val="center"/>
        </w:trPr>
        <w:tc>
          <w:tcPr>
            <w:tcW w:w="710" w:type="dxa"/>
            <w:tcBorders>
              <w:top w:val="single" w:sz="4" w:space="0" w:color="auto"/>
              <w:left w:val="single" w:sz="4" w:space="0" w:color="auto"/>
            </w:tcBorders>
            <w:shd w:val="clear" w:color="auto" w:fill="FFFFFF"/>
            <w:vAlign w:val="center"/>
          </w:tcPr>
          <w:p w:rsidR="0026072D" w:rsidRDefault="0026072D" w:rsidP="0026072D">
            <w:pPr>
              <w:pStyle w:val="Bodytext20"/>
              <w:shd w:val="clear" w:color="auto" w:fill="auto"/>
              <w:spacing w:before="0" w:after="0" w:line="280" w:lineRule="exact"/>
              <w:ind w:left="300" w:firstLine="0"/>
            </w:pPr>
            <w:r>
              <w:t>1</w:t>
            </w:r>
          </w:p>
        </w:tc>
        <w:tc>
          <w:tcPr>
            <w:tcW w:w="7219" w:type="dxa"/>
            <w:tcBorders>
              <w:top w:val="single" w:sz="4" w:space="0" w:color="auto"/>
              <w:left w:val="single" w:sz="4" w:space="0" w:color="auto"/>
            </w:tcBorders>
            <w:shd w:val="clear" w:color="auto" w:fill="FFFFFF"/>
            <w:vAlign w:val="bottom"/>
          </w:tcPr>
          <w:p w:rsidR="0026072D" w:rsidRDefault="0026072D" w:rsidP="004E636A">
            <w:pPr>
              <w:pStyle w:val="Bodytext20"/>
              <w:shd w:val="clear" w:color="auto" w:fill="auto"/>
              <w:spacing w:before="0" w:after="0" w:line="365" w:lineRule="exact"/>
              <w:ind w:firstLine="0"/>
              <w:jc w:val="both"/>
            </w:pPr>
            <w:r>
              <w:t>Đôn đốc các bộ phận chuyên môn thực hiện đảm bảo Mục tiêu chất lượng đề ra, tiếp tục hoàn thiện bổ sung các quy trình theo quy định.</w:t>
            </w:r>
          </w:p>
        </w:tc>
        <w:tc>
          <w:tcPr>
            <w:tcW w:w="2462" w:type="dxa"/>
            <w:tcBorders>
              <w:top w:val="single" w:sz="4" w:space="0" w:color="auto"/>
              <w:left w:val="single" w:sz="4" w:space="0" w:color="auto"/>
            </w:tcBorders>
            <w:shd w:val="clear" w:color="auto" w:fill="FFFFFF"/>
            <w:vAlign w:val="center"/>
          </w:tcPr>
          <w:p w:rsidR="0026072D" w:rsidRDefault="0026072D" w:rsidP="0026072D">
            <w:pPr>
              <w:pStyle w:val="Bodytext20"/>
              <w:shd w:val="clear" w:color="auto" w:fill="auto"/>
              <w:spacing w:before="0" w:after="0" w:line="280" w:lineRule="exact"/>
              <w:ind w:firstLine="0"/>
              <w:jc w:val="center"/>
            </w:pPr>
            <w:r>
              <w:t>Thường xuyên</w:t>
            </w:r>
          </w:p>
        </w:tc>
        <w:tc>
          <w:tcPr>
            <w:tcW w:w="2875" w:type="dxa"/>
            <w:tcBorders>
              <w:top w:val="single" w:sz="4" w:space="0" w:color="auto"/>
              <w:left w:val="single" w:sz="4" w:space="0" w:color="auto"/>
              <w:right w:val="single" w:sz="4" w:space="0" w:color="auto"/>
            </w:tcBorders>
            <w:shd w:val="clear" w:color="auto" w:fill="FFFFFF"/>
            <w:vAlign w:val="bottom"/>
          </w:tcPr>
          <w:p w:rsidR="0026072D" w:rsidRDefault="0026072D" w:rsidP="0026072D">
            <w:pPr>
              <w:pStyle w:val="Bodytext20"/>
              <w:shd w:val="clear" w:color="auto" w:fill="auto"/>
              <w:spacing w:before="0" w:after="0" w:line="365" w:lineRule="exact"/>
              <w:ind w:left="740" w:hanging="420"/>
            </w:pPr>
            <w:r>
              <w:t>Ban chỉ đạo ISO và các bộ phận chuyên môn</w:t>
            </w:r>
          </w:p>
        </w:tc>
      </w:tr>
      <w:tr w:rsidR="0026072D" w:rsidRPr="00122276" w:rsidTr="00E149C3">
        <w:trPr>
          <w:trHeight w:hRule="exact" w:val="1450"/>
          <w:jc w:val="center"/>
        </w:trPr>
        <w:tc>
          <w:tcPr>
            <w:tcW w:w="710" w:type="dxa"/>
            <w:tcBorders>
              <w:top w:val="single" w:sz="4" w:space="0" w:color="auto"/>
              <w:left w:val="single" w:sz="4" w:space="0" w:color="auto"/>
            </w:tcBorders>
            <w:shd w:val="clear" w:color="auto" w:fill="FFFFFF"/>
            <w:vAlign w:val="center"/>
          </w:tcPr>
          <w:p w:rsidR="0026072D" w:rsidRDefault="0026072D" w:rsidP="0026072D">
            <w:pPr>
              <w:pStyle w:val="Bodytext20"/>
              <w:shd w:val="clear" w:color="auto" w:fill="auto"/>
              <w:spacing w:before="0" w:after="0" w:line="280" w:lineRule="exact"/>
              <w:ind w:left="300" w:firstLine="0"/>
            </w:pPr>
            <w:r>
              <w:t>2</w:t>
            </w:r>
          </w:p>
        </w:tc>
        <w:tc>
          <w:tcPr>
            <w:tcW w:w="7219" w:type="dxa"/>
            <w:tcBorders>
              <w:top w:val="single" w:sz="4" w:space="0" w:color="auto"/>
              <w:left w:val="single" w:sz="4" w:space="0" w:color="auto"/>
            </w:tcBorders>
            <w:shd w:val="clear" w:color="auto" w:fill="FFFFFF"/>
            <w:vAlign w:val="bottom"/>
          </w:tcPr>
          <w:p w:rsidR="0026072D" w:rsidRDefault="0026072D" w:rsidP="004E636A">
            <w:pPr>
              <w:pStyle w:val="Bodytext20"/>
              <w:shd w:val="clear" w:color="auto" w:fill="auto"/>
              <w:spacing w:before="0" w:after="0" w:line="360" w:lineRule="exact"/>
              <w:ind w:firstLine="0"/>
              <w:jc w:val="both"/>
            </w:pPr>
            <w:r>
              <w:t xml:space="preserve">Thực hiện tiếp nhận và xử lý hồ sơ theo đúng thẩm quyền và trình tự thực hiện các bước theo đúng quy trình; không gây </w:t>
            </w:r>
            <w:r w:rsidR="004E636A">
              <w:t>khó khăn cho tổ chức, cá nhân; g</w:t>
            </w:r>
            <w:r>
              <w:t>ửi hồ sơ liên thông đến cơ quan có thẩm quyền thụ lý đúng thời gian quy định.</w:t>
            </w:r>
          </w:p>
        </w:tc>
        <w:tc>
          <w:tcPr>
            <w:tcW w:w="2462" w:type="dxa"/>
            <w:tcBorders>
              <w:top w:val="single" w:sz="4" w:space="0" w:color="auto"/>
              <w:left w:val="single" w:sz="4" w:space="0" w:color="auto"/>
            </w:tcBorders>
            <w:shd w:val="clear" w:color="auto" w:fill="FFFFFF"/>
            <w:vAlign w:val="center"/>
          </w:tcPr>
          <w:p w:rsidR="0026072D" w:rsidRDefault="0026072D" w:rsidP="0026072D">
            <w:pPr>
              <w:pStyle w:val="Bodytext20"/>
              <w:shd w:val="clear" w:color="auto" w:fill="auto"/>
              <w:spacing w:before="0" w:after="0" w:line="280" w:lineRule="exact"/>
              <w:ind w:firstLine="0"/>
              <w:jc w:val="center"/>
            </w:pPr>
            <w:r>
              <w:t>Thường xuyên</w:t>
            </w:r>
          </w:p>
        </w:tc>
        <w:tc>
          <w:tcPr>
            <w:tcW w:w="2875" w:type="dxa"/>
            <w:tcBorders>
              <w:top w:val="single" w:sz="4" w:space="0" w:color="auto"/>
              <w:left w:val="single" w:sz="4" w:space="0" w:color="auto"/>
              <w:right w:val="single" w:sz="4" w:space="0" w:color="auto"/>
            </w:tcBorders>
            <w:shd w:val="clear" w:color="auto" w:fill="FFFFFF"/>
            <w:vAlign w:val="center"/>
          </w:tcPr>
          <w:p w:rsidR="0026072D" w:rsidRDefault="0026072D" w:rsidP="0026072D">
            <w:pPr>
              <w:pStyle w:val="Bodytext20"/>
              <w:shd w:val="clear" w:color="auto" w:fill="auto"/>
              <w:spacing w:before="0" w:after="0" w:line="360" w:lineRule="exact"/>
              <w:ind w:left="740" w:firstLine="0"/>
            </w:pPr>
            <w:r>
              <w:t>Các bộ phận chuyên môn</w:t>
            </w:r>
          </w:p>
        </w:tc>
      </w:tr>
      <w:tr w:rsidR="0026072D" w:rsidTr="00E149C3">
        <w:trPr>
          <w:trHeight w:hRule="exact" w:val="1090"/>
          <w:jc w:val="center"/>
        </w:trPr>
        <w:tc>
          <w:tcPr>
            <w:tcW w:w="710" w:type="dxa"/>
            <w:tcBorders>
              <w:top w:val="single" w:sz="4" w:space="0" w:color="auto"/>
              <w:left w:val="single" w:sz="4" w:space="0" w:color="auto"/>
            </w:tcBorders>
            <w:shd w:val="clear" w:color="auto" w:fill="FFFFFF"/>
            <w:vAlign w:val="center"/>
          </w:tcPr>
          <w:p w:rsidR="0026072D" w:rsidRDefault="0026072D" w:rsidP="0026072D">
            <w:pPr>
              <w:pStyle w:val="Bodytext20"/>
              <w:shd w:val="clear" w:color="auto" w:fill="auto"/>
              <w:spacing w:before="0" w:after="0" w:line="280" w:lineRule="exact"/>
              <w:ind w:left="300" w:firstLine="0"/>
            </w:pPr>
            <w:r>
              <w:t>3</w:t>
            </w:r>
          </w:p>
        </w:tc>
        <w:tc>
          <w:tcPr>
            <w:tcW w:w="7219" w:type="dxa"/>
            <w:tcBorders>
              <w:top w:val="single" w:sz="4" w:space="0" w:color="auto"/>
              <w:left w:val="single" w:sz="4" w:space="0" w:color="auto"/>
            </w:tcBorders>
            <w:shd w:val="clear" w:color="auto" w:fill="FFFFFF"/>
            <w:vAlign w:val="bottom"/>
          </w:tcPr>
          <w:p w:rsidR="0026072D" w:rsidRDefault="0026072D" w:rsidP="004E636A">
            <w:pPr>
              <w:pStyle w:val="Bodytext20"/>
              <w:shd w:val="clear" w:color="auto" w:fill="auto"/>
              <w:spacing w:before="0" w:after="0" w:line="360" w:lineRule="exact"/>
              <w:ind w:firstLine="0"/>
              <w:jc w:val="both"/>
            </w:pPr>
            <w:r>
              <w:t>Xây dựng Kế hoạch duy trì, cải tiến hệ thống QLCL năm 202</w:t>
            </w:r>
            <w:r w:rsidR="004E636A" w:rsidRPr="004E636A">
              <w:t>2</w:t>
            </w:r>
            <w:r>
              <w:t>; Xây dựng mục tiêu và kế hoạch thực hiện mục tiêu chất lượng năm 202</w:t>
            </w:r>
            <w:r w:rsidR="004E636A" w:rsidRPr="004E636A">
              <w:t>2</w:t>
            </w:r>
            <w:r>
              <w:t>.</w:t>
            </w:r>
          </w:p>
        </w:tc>
        <w:tc>
          <w:tcPr>
            <w:tcW w:w="2462" w:type="dxa"/>
            <w:tcBorders>
              <w:top w:val="single" w:sz="4" w:space="0" w:color="auto"/>
              <w:left w:val="single" w:sz="4" w:space="0" w:color="auto"/>
            </w:tcBorders>
            <w:shd w:val="clear" w:color="auto" w:fill="FFFFFF"/>
            <w:vAlign w:val="center"/>
          </w:tcPr>
          <w:p w:rsidR="0026072D" w:rsidRPr="004E636A" w:rsidRDefault="004E636A" w:rsidP="004E636A">
            <w:pPr>
              <w:pStyle w:val="Bodytext20"/>
              <w:shd w:val="clear" w:color="auto" w:fill="auto"/>
              <w:spacing w:before="0" w:after="0" w:line="280" w:lineRule="exact"/>
              <w:ind w:firstLine="0"/>
              <w:jc w:val="center"/>
              <w:rPr>
                <w:lang w:val="en-US"/>
              </w:rPr>
            </w:pPr>
            <w:r>
              <w:rPr>
                <w:lang w:val="en-US"/>
              </w:rPr>
              <w:t>01</w:t>
            </w:r>
            <w:r w:rsidR="0026072D">
              <w:t>/202</w:t>
            </w:r>
            <w:r>
              <w:rPr>
                <w:lang w:val="en-US"/>
              </w:rPr>
              <w:t>2</w:t>
            </w:r>
          </w:p>
        </w:tc>
        <w:tc>
          <w:tcPr>
            <w:tcW w:w="2875" w:type="dxa"/>
            <w:tcBorders>
              <w:top w:val="single" w:sz="4" w:space="0" w:color="auto"/>
              <w:left w:val="single" w:sz="4" w:space="0" w:color="auto"/>
              <w:right w:val="single" w:sz="4" w:space="0" w:color="auto"/>
            </w:tcBorders>
            <w:shd w:val="clear" w:color="auto" w:fill="FFFFFF"/>
            <w:vAlign w:val="center"/>
          </w:tcPr>
          <w:p w:rsidR="0026072D" w:rsidRDefault="0026072D" w:rsidP="0026072D">
            <w:pPr>
              <w:pStyle w:val="Bodytext20"/>
              <w:shd w:val="clear" w:color="auto" w:fill="auto"/>
              <w:spacing w:before="0" w:after="0" w:line="280" w:lineRule="exact"/>
              <w:ind w:firstLine="0"/>
              <w:jc w:val="center"/>
            </w:pPr>
            <w:r>
              <w:t>Ban chỉ đạo ISO</w:t>
            </w:r>
          </w:p>
        </w:tc>
      </w:tr>
      <w:tr w:rsidR="0026072D" w:rsidRPr="0026072D" w:rsidTr="00E149C3">
        <w:trPr>
          <w:trHeight w:hRule="exact" w:val="1090"/>
          <w:jc w:val="center"/>
        </w:trPr>
        <w:tc>
          <w:tcPr>
            <w:tcW w:w="710" w:type="dxa"/>
            <w:tcBorders>
              <w:top w:val="single" w:sz="4" w:space="0" w:color="auto"/>
              <w:left w:val="single" w:sz="4" w:space="0" w:color="auto"/>
            </w:tcBorders>
            <w:shd w:val="clear" w:color="auto" w:fill="FFFFFF"/>
            <w:vAlign w:val="center"/>
          </w:tcPr>
          <w:p w:rsidR="0026072D" w:rsidRDefault="0026072D" w:rsidP="0026072D">
            <w:pPr>
              <w:pStyle w:val="Bodytext20"/>
              <w:shd w:val="clear" w:color="auto" w:fill="auto"/>
              <w:spacing w:before="0" w:after="0" w:line="280" w:lineRule="exact"/>
              <w:ind w:left="300" w:firstLine="0"/>
            </w:pPr>
            <w:r>
              <w:t>4</w:t>
            </w:r>
          </w:p>
        </w:tc>
        <w:tc>
          <w:tcPr>
            <w:tcW w:w="7219" w:type="dxa"/>
            <w:tcBorders>
              <w:top w:val="single" w:sz="4" w:space="0" w:color="auto"/>
              <w:left w:val="single" w:sz="4" w:space="0" w:color="auto"/>
            </w:tcBorders>
            <w:shd w:val="clear" w:color="auto" w:fill="FFFFFF"/>
            <w:vAlign w:val="center"/>
          </w:tcPr>
          <w:p w:rsidR="0026072D" w:rsidRPr="004E636A" w:rsidRDefault="0026072D" w:rsidP="004E636A">
            <w:pPr>
              <w:pStyle w:val="Bodytext20"/>
              <w:shd w:val="clear" w:color="auto" w:fill="auto"/>
              <w:spacing w:before="0" w:after="0" w:line="280" w:lineRule="exact"/>
              <w:ind w:firstLine="0"/>
            </w:pPr>
            <w:r>
              <w:t>Xây dựng kế hoạch và tổ chức đánh giá nội bộ năm 202</w:t>
            </w:r>
            <w:r w:rsidR="004E636A" w:rsidRPr="004E636A">
              <w:t>2</w:t>
            </w:r>
          </w:p>
        </w:tc>
        <w:tc>
          <w:tcPr>
            <w:tcW w:w="2462" w:type="dxa"/>
            <w:tcBorders>
              <w:top w:val="single" w:sz="4" w:space="0" w:color="auto"/>
              <w:left w:val="single" w:sz="4" w:space="0" w:color="auto"/>
            </w:tcBorders>
            <w:shd w:val="clear" w:color="auto" w:fill="FFFFFF"/>
            <w:vAlign w:val="center"/>
          </w:tcPr>
          <w:p w:rsidR="0026072D" w:rsidRPr="004E636A" w:rsidRDefault="0026072D" w:rsidP="004E636A">
            <w:pPr>
              <w:pStyle w:val="Bodytext20"/>
              <w:shd w:val="clear" w:color="auto" w:fill="auto"/>
              <w:spacing w:before="0" w:after="0" w:line="280" w:lineRule="exact"/>
              <w:ind w:left="220" w:firstLine="0"/>
              <w:rPr>
                <w:lang w:val="en-US"/>
              </w:rPr>
            </w:pPr>
            <w:r>
              <w:t>08/202</w:t>
            </w:r>
            <w:r w:rsidR="004E636A">
              <w:rPr>
                <w:lang w:val="en-US"/>
              </w:rPr>
              <w:t>2</w:t>
            </w:r>
            <w:r>
              <w:t xml:space="preserve"> - 09/202</w:t>
            </w:r>
            <w:r w:rsidR="004E636A">
              <w:rPr>
                <w:lang w:val="en-US"/>
              </w:rPr>
              <w:t>2</w:t>
            </w:r>
          </w:p>
        </w:tc>
        <w:tc>
          <w:tcPr>
            <w:tcW w:w="2875" w:type="dxa"/>
            <w:tcBorders>
              <w:top w:val="single" w:sz="4" w:space="0" w:color="auto"/>
              <w:left w:val="single" w:sz="4" w:space="0" w:color="auto"/>
              <w:right w:val="single" w:sz="4" w:space="0" w:color="auto"/>
            </w:tcBorders>
            <w:shd w:val="clear" w:color="auto" w:fill="FFFFFF"/>
            <w:vAlign w:val="bottom"/>
          </w:tcPr>
          <w:p w:rsidR="0026072D" w:rsidRDefault="0026072D" w:rsidP="0026072D">
            <w:pPr>
              <w:pStyle w:val="Bodytext20"/>
              <w:shd w:val="clear" w:color="auto" w:fill="auto"/>
              <w:spacing w:before="0" w:after="0" w:line="360" w:lineRule="exact"/>
              <w:ind w:right="240" w:firstLine="0"/>
              <w:jc w:val="right"/>
            </w:pPr>
            <w:r>
              <w:t>Ban chỉ đạo ISO, đoàn đánh giá nội bộ và các bộ phận chuyên môn</w:t>
            </w:r>
          </w:p>
        </w:tc>
      </w:tr>
      <w:tr w:rsidR="0026072D" w:rsidTr="00E149C3">
        <w:trPr>
          <w:trHeight w:hRule="exact" w:val="389"/>
          <w:jc w:val="center"/>
        </w:trPr>
        <w:tc>
          <w:tcPr>
            <w:tcW w:w="710" w:type="dxa"/>
            <w:tcBorders>
              <w:top w:val="single" w:sz="4" w:space="0" w:color="auto"/>
              <w:left w:val="single" w:sz="4" w:space="0" w:color="auto"/>
              <w:bottom w:val="single" w:sz="4" w:space="0" w:color="auto"/>
            </w:tcBorders>
            <w:shd w:val="clear" w:color="auto" w:fill="FFFFFF"/>
            <w:vAlign w:val="bottom"/>
          </w:tcPr>
          <w:p w:rsidR="0026072D" w:rsidRDefault="0026072D" w:rsidP="0026072D">
            <w:pPr>
              <w:pStyle w:val="Bodytext20"/>
              <w:shd w:val="clear" w:color="auto" w:fill="auto"/>
              <w:spacing w:before="0" w:after="0" w:line="280" w:lineRule="exact"/>
              <w:ind w:left="300" w:firstLine="0"/>
            </w:pPr>
            <w:r>
              <w:t>5</w:t>
            </w:r>
          </w:p>
        </w:tc>
        <w:tc>
          <w:tcPr>
            <w:tcW w:w="7219" w:type="dxa"/>
            <w:tcBorders>
              <w:top w:val="single" w:sz="4" w:space="0" w:color="auto"/>
              <w:left w:val="single" w:sz="4" w:space="0" w:color="auto"/>
              <w:bottom w:val="single" w:sz="4" w:space="0" w:color="auto"/>
            </w:tcBorders>
            <w:shd w:val="clear" w:color="auto" w:fill="FFFFFF"/>
            <w:vAlign w:val="bottom"/>
          </w:tcPr>
          <w:p w:rsidR="0026072D" w:rsidRPr="004E636A" w:rsidRDefault="0026072D" w:rsidP="004E636A">
            <w:pPr>
              <w:pStyle w:val="Bodytext20"/>
              <w:shd w:val="clear" w:color="auto" w:fill="auto"/>
              <w:spacing w:before="0" w:after="0" w:line="280" w:lineRule="exact"/>
              <w:ind w:firstLine="0"/>
            </w:pPr>
            <w:r>
              <w:t>Tổ chức Họp xem xét lãnh đạo năm 202</w:t>
            </w:r>
            <w:r w:rsidR="004E636A" w:rsidRPr="004E636A">
              <w:t>2</w:t>
            </w:r>
          </w:p>
        </w:tc>
        <w:tc>
          <w:tcPr>
            <w:tcW w:w="2462" w:type="dxa"/>
            <w:tcBorders>
              <w:top w:val="single" w:sz="4" w:space="0" w:color="auto"/>
              <w:left w:val="single" w:sz="4" w:space="0" w:color="auto"/>
              <w:bottom w:val="single" w:sz="4" w:space="0" w:color="auto"/>
            </w:tcBorders>
            <w:shd w:val="clear" w:color="auto" w:fill="FFFFFF"/>
            <w:vAlign w:val="bottom"/>
          </w:tcPr>
          <w:p w:rsidR="0026072D" w:rsidRPr="004E636A" w:rsidRDefault="0026072D" w:rsidP="004E636A">
            <w:pPr>
              <w:pStyle w:val="Bodytext20"/>
              <w:shd w:val="clear" w:color="auto" w:fill="auto"/>
              <w:spacing w:before="0" w:after="0" w:line="280" w:lineRule="exact"/>
              <w:ind w:left="220" w:firstLine="0"/>
              <w:rPr>
                <w:lang w:val="en-US"/>
              </w:rPr>
            </w:pPr>
            <w:r>
              <w:t>09/202</w:t>
            </w:r>
            <w:r w:rsidR="004E636A">
              <w:rPr>
                <w:lang w:val="en-US"/>
              </w:rPr>
              <w:t>2</w:t>
            </w:r>
            <w:r>
              <w:t xml:space="preserve"> - 11/202</w:t>
            </w:r>
            <w:r w:rsidR="004E636A">
              <w:rPr>
                <w:lang w:val="en-US"/>
              </w:rPr>
              <w:t>2</w:t>
            </w:r>
          </w:p>
        </w:tc>
        <w:tc>
          <w:tcPr>
            <w:tcW w:w="2875" w:type="dxa"/>
            <w:tcBorders>
              <w:top w:val="single" w:sz="4" w:space="0" w:color="auto"/>
              <w:left w:val="single" w:sz="4" w:space="0" w:color="auto"/>
              <w:bottom w:val="single" w:sz="4" w:space="0" w:color="auto"/>
              <w:right w:val="single" w:sz="4" w:space="0" w:color="auto"/>
            </w:tcBorders>
            <w:shd w:val="clear" w:color="auto" w:fill="FFFFFF"/>
            <w:vAlign w:val="bottom"/>
          </w:tcPr>
          <w:p w:rsidR="0026072D" w:rsidRDefault="0026072D" w:rsidP="0026072D">
            <w:pPr>
              <w:pStyle w:val="Bodytext20"/>
              <w:shd w:val="clear" w:color="auto" w:fill="auto"/>
              <w:spacing w:before="0" w:after="0" w:line="280" w:lineRule="exact"/>
              <w:ind w:firstLine="0"/>
              <w:jc w:val="center"/>
            </w:pPr>
            <w:r>
              <w:t>Ban chỉ đạo ISO</w:t>
            </w:r>
          </w:p>
        </w:tc>
      </w:tr>
    </w:tbl>
    <w:p w:rsidR="0026072D" w:rsidRDefault="0026072D" w:rsidP="00876F15">
      <w:pPr>
        <w:rPr>
          <w:lang w:val="vi-VN"/>
        </w:rPr>
      </w:pPr>
    </w:p>
    <w:p w:rsidR="0029263F" w:rsidRDefault="0029263F" w:rsidP="00876F15">
      <w:pPr>
        <w:rPr>
          <w:lang w:val="vi-VN"/>
        </w:rPr>
      </w:pPr>
    </w:p>
    <w:p w:rsidR="0029263F" w:rsidRDefault="0029263F" w:rsidP="00876F15">
      <w:pPr>
        <w:rPr>
          <w:lang w:val="vi-VN"/>
        </w:rPr>
        <w:sectPr w:rsidR="0029263F" w:rsidSect="0026072D">
          <w:pgSz w:w="16838" w:h="11906" w:orient="landscape"/>
          <w:pgMar w:top="1701" w:right="1134" w:bottom="1134" w:left="1134" w:header="709" w:footer="709" w:gutter="0"/>
          <w:cols w:space="708"/>
          <w:docGrid w:linePitch="360"/>
        </w:sectPr>
      </w:pPr>
    </w:p>
    <w:p w:rsidR="00335043" w:rsidRDefault="00335043" w:rsidP="00335043">
      <w:pPr>
        <w:rPr>
          <w:lang w:val="vi-VN"/>
        </w:rPr>
      </w:pPr>
    </w:p>
    <w:p w:rsidR="00397E62" w:rsidRDefault="00397E62">
      <w:pPr>
        <w:rPr>
          <w:lang w:val="vi-VN"/>
        </w:rPr>
      </w:pPr>
    </w:p>
    <w:p w:rsidR="00397E62" w:rsidRDefault="00397E62">
      <w:pPr>
        <w:rPr>
          <w:lang w:val="vi-VN"/>
        </w:rPr>
      </w:pPr>
    </w:p>
    <w:p w:rsidR="00397E62" w:rsidRPr="00515E5F" w:rsidRDefault="00397E62">
      <w:pPr>
        <w:rPr>
          <w:lang w:val="vi-VN"/>
        </w:rPr>
      </w:pPr>
    </w:p>
    <w:sectPr w:rsidR="00397E62" w:rsidRPr="00515E5F" w:rsidSect="0033504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84" w:rsidRDefault="00162484" w:rsidP="00C11A81">
      <w:r>
        <w:separator/>
      </w:r>
    </w:p>
  </w:endnote>
  <w:endnote w:type="continuationSeparator" w:id="0">
    <w:p w:rsidR="00162484" w:rsidRDefault="00162484" w:rsidP="00C1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84" w:rsidRDefault="00162484" w:rsidP="00C11A81">
      <w:r>
        <w:separator/>
      </w:r>
    </w:p>
  </w:footnote>
  <w:footnote w:type="continuationSeparator" w:id="0">
    <w:p w:rsidR="00162484" w:rsidRDefault="00162484" w:rsidP="00C11A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EE3"/>
    <w:multiLevelType w:val="multilevel"/>
    <w:tmpl w:val="E2C4F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253B97"/>
    <w:multiLevelType w:val="multilevel"/>
    <w:tmpl w:val="A0EA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FC"/>
    <w:rsid w:val="00122276"/>
    <w:rsid w:val="00162484"/>
    <w:rsid w:val="0026072D"/>
    <w:rsid w:val="0029263F"/>
    <w:rsid w:val="00335043"/>
    <w:rsid w:val="00383B38"/>
    <w:rsid w:val="00397E62"/>
    <w:rsid w:val="00416FF8"/>
    <w:rsid w:val="00470D3C"/>
    <w:rsid w:val="004E636A"/>
    <w:rsid w:val="00515E5F"/>
    <w:rsid w:val="005512FC"/>
    <w:rsid w:val="00796287"/>
    <w:rsid w:val="007B3AF6"/>
    <w:rsid w:val="00854B0E"/>
    <w:rsid w:val="00876F15"/>
    <w:rsid w:val="008A5FBB"/>
    <w:rsid w:val="008E4383"/>
    <w:rsid w:val="00B462AC"/>
    <w:rsid w:val="00C11A81"/>
    <w:rsid w:val="00D83E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ECDD"/>
  <w15:chartTrackingRefBased/>
  <w15:docId w15:val="{C16AE076-A072-43B6-BE62-7ED801FC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FC"/>
    <w:pPr>
      <w:spacing w:after="0" w:line="240" w:lineRule="auto"/>
    </w:pPr>
    <w:rPr>
      <w:rFonts w:ascii="Times New Roman" w:eastAsia="Times New Roman" w:hAnsi="Times New Roman" w:cs="Times New Roman"/>
      <w:color w:val="000000"/>
      <w:sz w:val="28"/>
      <w:szCs w:val="20"/>
      <w:lang w:val="en-US"/>
    </w:rPr>
  </w:style>
  <w:style w:type="paragraph" w:styleId="Heading3">
    <w:name w:val="heading 3"/>
    <w:basedOn w:val="Normal"/>
    <w:link w:val="Heading3Char"/>
    <w:uiPriority w:val="9"/>
    <w:qFormat/>
    <w:rsid w:val="005512FC"/>
    <w:pPr>
      <w:spacing w:before="100" w:beforeAutospacing="1" w:after="100" w:afterAutospacing="1"/>
      <w:outlineLvl w:val="2"/>
    </w:pPr>
    <w:rPr>
      <w:b/>
      <w:bCs/>
      <w:color w:val="auto"/>
      <w:sz w:val="27"/>
      <w:szCs w:val="27"/>
      <w:lang w:val="vi-VN" w:eastAsia="vi-VN"/>
    </w:rPr>
  </w:style>
  <w:style w:type="paragraph" w:styleId="Heading4">
    <w:name w:val="heading 4"/>
    <w:basedOn w:val="Normal"/>
    <w:link w:val="Heading4Char"/>
    <w:uiPriority w:val="9"/>
    <w:qFormat/>
    <w:rsid w:val="005512FC"/>
    <w:pPr>
      <w:spacing w:before="100" w:beforeAutospacing="1" w:after="100" w:afterAutospacing="1"/>
      <w:outlineLvl w:val="3"/>
    </w:pPr>
    <w:rPr>
      <w:b/>
      <w:bCs/>
      <w:color w:val="auto"/>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512FC"/>
    <w:rPr>
      <w:i/>
      <w:iCs/>
    </w:rPr>
  </w:style>
  <w:style w:type="character" w:customStyle="1" w:styleId="Heading3Char">
    <w:name w:val="Heading 3 Char"/>
    <w:basedOn w:val="DefaultParagraphFont"/>
    <w:link w:val="Heading3"/>
    <w:uiPriority w:val="9"/>
    <w:rsid w:val="005512FC"/>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5512FC"/>
    <w:rPr>
      <w:rFonts w:ascii="Times New Roman" w:eastAsia="Times New Roman" w:hAnsi="Times New Roman" w:cs="Times New Roman"/>
      <w:b/>
      <w:bCs/>
      <w:sz w:val="24"/>
      <w:szCs w:val="24"/>
      <w:lang w:eastAsia="vi-VN"/>
    </w:rPr>
  </w:style>
  <w:style w:type="paragraph" w:styleId="NormalWeb">
    <w:name w:val="Normal (Web)"/>
    <w:basedOn w:val="Normal"/>
    <w:uiPriority w:val="99"/>
    <w:semiHidden/>
    <w:unhideWhenUsed/>
    <w:rsid w:val="005512FC"/>
    <w:pPr>
      <w:spacing w:before="100" w:beforeAutospacing="1" w:after="100" w:afterAutospacing="1"/>
    </w:pPr>
    <w:rPr>
      <w:color w:val="auto"/>
      <w:sz w:val="24"/>
      <w:szCs w:val="24"/>
      <w:lang w:val="vi-VN" w:eastAsia="vi-VN"/>
    </w:rPr>
  </w:style>
  <w:style w:type="character" w:styleId="Strong">
    <w:name w:val="Strong"/>
    <w:basedOn w:val="DefaultParagraphFont"/>
    <w:uiPriority w:val="22"/>
    <w:qFormat/>
    <w:rsid w:val="005512FC"/>
    <w:rPr>
      <w:b/>
      <w:bCs/>
    </w:rPr>
  </w:style>
  <w:style w:type="paragraph" w:styleId="Header">
    <w:name w:val="header"/>
    <w:basedOn w:val="Normal"/>
    <w:link w:val="HeaderChar"/>
    <w:uiPriority w:val="99"/>
    <w:unhideWhenUsed/>
    <w:rsid w:val="00C11A81"/>
    <w:pPr>
      <w:tabs>
        <w:tab w:val="center" w:pos="4513"/>
        <w:tab w:val="right" w:pos="9026"/>
      </w:tabs>
    </w:pPr>
  </w:style>
  <w:style w:type="character" w:customStyle="1" w:styleId="HeaderChar">
    <w:name w:val="Header Char"/>
    <w:basedOn w:val="DefaultParagraphFont"/>
    <w:link w:val="Header"/>
    <w:uiPriority w:val="99"/>
    <w:rsid w:val="00C11A81"/>
    <w:rPr>
      <w:rFonts w:ascii="Times New Roman" w:eastAsia="Times New Roman" w:hAnsi="Times New Roman" w:cs="Times New Roman"/>
      <w:color w:val="000000"/>
      <w:sz w:val="28"/>
      <w:szCs w:val="20"/>
      <w:lang w:val="en-US"/>
    </w:rPr>
  </w:style>
  <w:style w:type="paragraph" w:styleId="Footer">
    <w:name w:val="footer"/>
    <w:basedOn w:val="Normal"/>
    <w:link w:val="FooterChar"/>
    <w:uiPriority w:val="99"/>
    <w:unhideWhenUsed/>
    <w:rsid w:val="00C11A81"/>
    <w:pPr>
      <w:tabs>
        <w:tab w:val="center" w:pos="4513"/>
        <w:tab w:val="right" w:pos="9026"/>
      </w:tabs>
    </w:pPr>
  </w:style>
  <w:style w:type="character" w:customStyle="1" w:styleId="FooterChar">
    <w:name w:val="Footer Char"/>
    <w:basedOn w:val="DefaultParagraphFont"/>
    <w:link w:val="Footer"/>
    <w:uiPriority w:val="99"/>
    <w:rsid w:val="00C11A81"/>
    <w:rPr>
      <w:rFonts w:ascii="Times New Roman" w:eastAsia="Times New Roman" w:hAnsi="Times New Roman" w:cs="Times New Roman"/>
      <w:color w:val="000000"/>
      <w:sz w:val="28"/>
      <w:szCs w:val="20"/>
      <w:lang w:val="en-US"/>
    </w:rPr>
  </w:style>
  <w:style w:type="character" w:customStyle="1" w:styleId="Bodytext3">
    <w:name w:val="Body text (3)_"/>
    <w:basedOn w:val="DefaultParagraphFont"/>
    <w:link w:val="Bodytext30"/>
    <w:rsid w:val="00C11A81"/>
    <w:rPr>
      <w:rFonts w:ascii="Times New Roman" w:eastAsia="Times New Roman" w:hAnsi="Times New Roman" w:cs="Times New Roman"/>
      <w:i/>
      <w:iCs/>
      <w:sz w:val="28"/>
      <w:szCs w:val="28"/>
      <w:shd w:val="clear" w:color="auto" w:fill="FFFFFF"/>
    </w:rPr>
  </w:style>
  <w:style w:type="character" w:customStyle="1" w:styleId="Heading1">
    <w:name w:val="Heading #1_"/>
    <w:basedOn w:val="DefaultParagraphFont"/>
    <w:link w:val="Heading10"/>
    <w:rsid w:val="00C11A81"/>
    <w:rPr>
      <w:rFonts w:ascii="Times New Roman" w:eastAsia="Times New Roman" w:hAnsi="Times New Roman" w:cs="Times New Roman"/>
      <w:sz w:val="28"/>
      <w:szCs w:val="28"/>
      <w:shd w:val="clear" w:color="auto" w:fill="FFFFFF"/>
    </w:rPr>
  </w:style>
  <w:style w:type="character" w:customStyle="1" w:styleId="Bodytext2">
    <w:name w:val="Body text (2)_"/>
    <w:basedOn w:val="DefaultParagraphFont"/>
    <w:link w:val="Bodytext20"/>
    <w:rsid w:val="00C11A81"/>
    <w:rPr>
      <w:rFonts w:ascii="Times New Roman" w:eastAsia="Times New Roman" w:hAnsi="Times New Roman" w:cs="Times New Roman"/>
      <w:sz w:val="28"/>
      <w:szCs w:val="28"/>
      <w:shd w:val="clear" w:color="auto" w:fill="FFFFFF"/>
    </w:rPr>
  </w:style>
  <w:style w:type="character" w:customStyle="1" w:styleId="Bodytext7">
    <w:name w:val="Body text (7)_"/>
    <w:basedOn w:val="DefaultParagraphFont"/>
    <w:link w:val="Bodytext70"/>
    <w:rsid w:val="00C11A81"/>
    <w:rPr>
      <w:rFonts w:ascii="Times New Roman" w:eastAsia="Times New Roman" w:hAnsi="Times New Roman" w:cs="Times New Roman"/>
      <w:sz w:val="26"/>
      <w:szCs w:val="26"/>
      <w:shd w:val="clear" w:color="auto" w:fill="FFFFFF"/>
    </w:rPr>
  </w:style>
  <w:style w:type="character" w:customStyle="1" w:styleId="Bodytext712pt">
    <w:name w:val="Body text (7) + 12 pt"/>
    <w:aliases w:val="Bold"/>
    <w:basedOn w:val="Bodytext7"/>
    <w:rsid w:val="00C11A81"/>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C11A81"/>
    <w:pPr>
      <w:widowControl w:val="0"/>
      <w:shd w:val="clear" w:color="auto" w:fill="FFFFFF"/>
      <w:spacing w:after="480" w:line="0" w:lineRule="atLeast"/>
      <w:jc w:val="both"/>
    </w:pPr>
    <w:rPr>
      <w:i/>
      <w:iCs/>
      <w:color w:val="auto"/>
      <w:szCs w:val="28"/>
      <w:lang w:val="vi-VN"/>
    </w:rPr>
  </w:style>
  <w:style w:type="paragraph" w:customStyle="1" w:styleId="Heading10">
    <w:name w:val="Heading #1"/>
    <w:basedOn w:val="Normal"/>
    <w:link w:val="Heading1"/>
    <w:rsid w:val="00C11A81"/>
    <w:pPr>
      <w:widowControl w:val="0"/>
      <w:shd w:val="clear" w:color="auto" w:fill="FFFFFF"/>
      <w:spacing w:before="480" w:after="60" w:line="0" w:lineRule="atLeast"/>
      <w:jc w:val="center"/>
      <w:outlineLvl w:val="0"/>
    </w:pPr>
    <w:rPr>
      <w:color w:val="auto"/>
      <w:szCs w:val="28"/>
      <w:lang w:val="vi-VN"/>
    </w:rPr>
  </w:style>
  <w:style w:type="paragraph" w:customStyle="1" w:styleId="Bodytext20">
    <w:name w:val="Body text (2)"/>
    <w:basedOn w:val="Normal"/>
    <w:link w:val="Bodytext2"/>
    <w:rsid w:val="00C11A81"/>
    <w:pPr>
      <w:widowControl w:val="0"/>
      <w:shd w:val="clear" w:color="auto" w:fill="FFFFFF"/>
      <w:spacing w:before="60" w:after="300" w:line="350" w:lineRule="exact"/>
      <w:ind w:hanging="1420"/>
    </w:pPr>
    <w:rPr>
      <w:color w:val="auto"/>
      <w:szCs w:val="28"/>
      <w:lang w:val="vi-VN"/>
    </w:rPr>
  </w:style>
  <w:style w:type="paragraph" w:customStyle="1" w:styleId="Bodytext70">
    <w:name w:val="Body text (7)"/>
    <w:basedOn w:val="Normal"/>
    <w:link w:val="Bodytext7"/>
    <w:rsid w:val="00C11A81"/>
    <w:pPr>
      <w:widowControl w:val="0"/>
      <w:shd w:val="clear" w:color="auto" w:fill="FFFFFF"/>
      <w:spacing w:before="420" w:after="240" w:line="0" w:lineRule="atLeast"/>
      <w:ind w:firstLine="740"/>
      <w:jc w:val="both"/>
    </w:pPr>
    <w:rPr>
      <w:color w:val="auto"/>
      <w:sz w:val="26"/>
      <w:szCs w:val="26"/>
      <w:lang w:val="vi-VN"/>
    </w:rPr>
  </w:style>
  <w:style w:type="character" w:customStyle="1" w:styleId="Tablecaption2">
    <w:name w:val="Table caption (2)_"/>
    <w:basedOn w:val="DefaultParagraphFont"/>
    <w:link w:val="Tablecaption20"/>
    <w:rsid w:val="0026072D"/>
    <w:rPr>
      <w:rFonts w:ascii="Times New Roman" w:eastAsia="Times New Roman" w:hAnsi="Times New Roman" w:cs="Times New Roman"/>
      <w:sz w:val="28"/>
      <w:szCs w:val="28"/>
      <w:shd w:val="clear" w:color="auto" w:fill="FFFFFF"/>
    </w:rPr>
  </w:style>
  <w:style w:type="character" w:customStyle="1" w:styleId="Tablecaption2SmallCaps">
    <w:name w:val="Table caption (2) + Small Caps"/>
    <w:basedOn w:val="Tablecaption2"/>
    <w:rsid w:val="0026072D"/>
    <w:rPr>
      <w:rFonts w:ascii="Times New Roman" w:eastAsia="Times New Roman" w:hAnsi="Times New Roman" w:cs="Times New Roman"/>
      <w:smallCaps/>
      <w:color w:val="000000"/>
      <w:spacing w:val="0"/>
      <w:w w:val="100"/>
      <w:position w:val="0"/>
      <w:sz w:val="28"/>
      <w:szCs w:val="28"/>
      <w:shd w:val="clear" w:color="auto" w:fill="FFFFFF"/>
      <w:lang w:val="vi-VN" w:eastAsia="vi-VN" w:bidi="vi-VN"/>
    </w:rPr>
  </w:style>
  <w:style w:type="character" w:customStyle="1" w:styleId="Tablecaption">
    <w:name w:val="Table caption_"/>
    <w:basedOn w:val="DefaultParagraphFont"/>
    <w:link w:val="Tablecaption0"/>
    <w:rsid w:val="0026072D"/>
    <w:rPr>
      <w:rFonts w:ascii="Times New Roman" w:eastAsia="Times New Roman" w:hAnsi="Times New Roman" w:cs="Times New Roman"/>
      <w:i/>
      <w:iCs/>
      <w:sz w:val="28"/>
      <w:szCs w:val="28"/>
      <w:shd w:val="clear" w:color="auto" w:fill="FFFFFF"/>
    </w:rPr>
  </w:style>
  <w:style w:type="character" w:customStyle="1" w:styleId="Bodytext2SmallCaps">
    <w:name w:val="Body text (2) + Small Caps"/>
    <w:basedOn w:val="Bodytext2"/>
    <w:rsid w:val="0026072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vi-VN" w:eastAsia="vi-VN" w:bidi="vi-VN"/>
    </w:rPr>
  </w:style>
  <w:style w:type="paragraph" w:customStyle="1" w:styleId="Tablecaption20">
    <w:name w:val="Table caption (2)"/>
    <w:basedOn w:val="Normal"/>
    <w:link w:val="Tablecaption2"/>
    <w:rsid w:val="0026072D"/>
    <w:pPr>
      <w:widowControl w:val="0"/>
      <w:shd w:val="clear" w:color="auto" w:fill="FFFFFF"/>
      <w:spacing w:after="60" w:line="0" w:lineRule="atLeast"/>
    </w:pPr>
    <w:rPr>
      <w:color w:val="auto"/>
      <w:szCs w:val="28"/>
      <w:lang w:val="vi-VN"/>
    </w:rPr>
  </w:style>
  <w:style w:type="paragraph" w:customStyle="1" w:styleId="Tablecaption0">
    <w:name w:val="Table caption"/>
    <w:basedOn w:val="Normal"/>
    <w:link w:val="Tablecaption"/>
    <w:rsid w:val="0026072D"/>
    <w:pPr>
      <w:widowControl w:val="0"/>
      <w:shd w:val="clear" w:color="auto" w:fill="FFFFFF"/>
      <w:spacing w:line="0" w:lineRule="atLeast"/>
    </w:pPr>
    <w:rPr>
      <w:i/>
      <w:iCs/>
      <w:color w:val="auto"/>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28</cp:revision>
  <dcterms:created xsi:type="dcterms:W3CDTF">2022-05-24T09:28:00Z</dcterms:created>
  <dcterms:modified xsi:type="dcterms:W3CDTF">2022-05-26T06:41:00Z</dcterms:modified>
</cp:coreProperties>
</file>